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6086" w14:textId="14274FAF" w:rsidR="009D55C3" w:rsidRDefault="007737F7" w:rsidP="00345321">
      <w:r w:rsidRPr="009D55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475F30" wp14:editId="5FD9B4CA">
                <wp:simplePos x="0" y="0"/>
                <wp:positionH relativeFrom="column">
                  <wp:posOffset>790575</wp:posOffset>
                </wp:positionH>
                <wp:positionV relativeFrom="paragraph">
                  <wp:posOffset>-266700</wp:posOffset>
                </wp:positionV>
                <wp:extent cx="5471795" cy="942975"/>
                <wp:effectExtent l="0" t="0" r="0" b="9525"/>
                <wp:wrapNone/>
                <wp:docPr id="307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C17715" w14:textId="44BDBC80" w:rsidR="004F0BB9" w:rsidRPr="004F0BB9" w:rsidRDefault="00AA40EF" w:rsidP="009D55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Urgent </w:t>
                            </w:r>
                            <w:r w:rsidR="00072B6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SCID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New Born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Screening Request Form</w:t>
                            </w:r>
                          </w:p>
                          <w:p w14:paraId="727ADFD7" w14:textId="5958B916" w:rsidR="00141687" w:rsidRPr="004F0BB9" w:rsidRDefault="009D55C3" w:rsidP="009D55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4F0BB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Department of Immunology</w:t>
                            </w:r>
                          </w:p>
                          <w:p w14:paraId="553F5C67" w14:textId="2034B837" w:rsidR="009D55C3" w:rsidRDefault="009D55C3" w:rsidP="004F0B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4F0BB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Level 2 Camelia </w:t>
                            </w:r>
                            <w:proofErr w:type="spellStart"/>
                            <w:r w:rsidRPr="004F0BB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Botnar</w:t>
                            </w:r>
                            <w:proofErr w:type="spellEnd"/>
                            <w:r w:rsidRPr="004F0BB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Laboratories, Great Ormond Street Hospital, London WC1N 3JH ph</w:t>
                            </w:r>
                            <w:r w:rsidR="004F0BB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one</w:t>
                            </w:r>
                            <w:r w:rsidRPr="004F0BB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 0207 829 8835</w:t>
                            </w:r>
                          </w:p>
                          <w:p w14:paraId="218BCDA8" w14:textId="01D5CBFD" w:rsidR="004F0BB9" w:rsidRPr="004F0BB9" w:rsidRDefault="004F0BB9" w:rsidP="004F0B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4F0BB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Immunology@gosh.nhs.uk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75F3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2.25pt;margin-top:-21pt;width:430.85pt;height:74.2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" filled="f" fillcolor="#5b9bd5 [3204]" stroked="f" strokecolor="black [3213]">
                <v:shadow color="#e7e6e6 [3214]"/>
                <v:textbox>
                  <w:txbxContent>
                    <w:p w14:paraId="3BC17715" w14:textId="44BDBC80" w:rsidR="004F0BB9" w:rsidRPr="004F0BB9" w:rsidRDefault="00AA40EF" w:rsidP="009D55C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Urgent </w:t>
                      </w:r>
                      <w:r w:rsidR="00072B61">
                        <w:rPr>
                          <w:rFonts w:ascii="Arial" w:hAnsi="Arial" w:cs="Arial"/>
                          <w:b/>
                          <w:bCs/>
                        </w:rPr>
                        <w:t xml:space="preserve">SCID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New Born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Screening Request Form</w:t>
                      </w:r>
                    </w:p>
                    <w:p w14:paraId="727ADFD7" w14:textId="5958B916" w:rsidR="00141687" w:rsidRPr="004F0BB9" w:rsidRDefault="009D55C3" w:rsidP="009D55C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4F0BB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Department of Immunology</w:t>
                      </w:r>
                    </w:p>
                    <w:p w14:paraId="553F5C67" w14:textId="2034B837" w:rsidR="009D55C3" w:rsidRDefault="009D55C3" w:rsidP="004F0BB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4F0BB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Level 2 Camelia </w:t>
                      </w:r>
                      <w:proofErr w:type="spellStart"/>
                      <w:r w:rsidRPr="004F0BB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Botnar</w:t>
                      </w:r>
                      <w:proofErr w:type="spellEnd"/>
                      <w:r w:rsidRPr="004F0BB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Laboratories, Great Ormond Street Hospital, London WC1N 3JH ph</w:t>
                      </w:r>
                      <w:r w:rsidR="004F0BB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one</w:t>
                      </w:r>
                      <w:r w:rsidRPr="004F0BB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: 0207 829 8835</w:t>
                      </w:r>
                    </w:p>
                    <w:p w14:paraId="218BCDA8" w14:textId="01D5CBFD" w:rsidR="004F0BB9" w:rsidRPr="004F0BB9" w:rsidRDefault="004F0BB9" w:rsidP="004F0BB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4F0BB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Immunology@gosh.nhs.uk</w:t>
                      </w:r>
                    </w:p>
                  </w:txbxContent>
                </v:textbox>
              </v:shape>
            </w:pict>
          </mc:Fallback>
        </mc:AlternateContent>
      </w:r>
      <w:r w:rsidR="003824E6" w:rsidRPr="009D55C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4389901" wp14:editId="6F72EB0B">
            <wp:simplePos x="0" y="0"/>
            <wp:positionH relativeFrom="column">
              <wp:posOffset>5511800</wp:posOffset>
            </wp:positionH>
            <wp:positionV relativeFrom="paragraph">
              <wp:posOffset>-307975</wp:posOffset>
            </wp:positionV>
            <wp:extent cx="1522095" cy="372745"/>
            <wp:effectExtent l="0" t="0" r="1905" b="8255"/>
            <wp:wrapNone/>
            <wp:docPr id="3080" name="Picture 192" descr="GOSH Foundation Trust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192" descr="GOSH Foundation Trust Logo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3824E6" w:rsidRPr="009D55C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EB550E6" wp14:editId="7CED4E35">
            <wp:simplePos x="0" y="0"/>
            <wp:positionH relativeFrom="column">
              <wp:posOffset>67098</wp:posOffset>
            </wp:positionH>
            <wp:positionV relativeFrom="paragraph">
              <wp:posOffset>-172403</wp:posOffset>
            </wp:positionV>
            <wp:extent cx="556895" cy="725170"/>
            <wp:effectExtent l="0" t="0" r="0" b="0"/>
            <wp:wrapNone/>
            <wp:docPr id="3209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9" name="Picture 1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7912B09F" w14:textId="77777777" w:rsidR="009D55C3" w:rsidRDefault="005857F5" w:rsidP="00345321">
      <w:r w:rsidRPr="009D55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E5279" wp14:editId="0A0EB251">
                <wp:simplePos x="0" y="0"/>
                <wp:positionH relativeFrom="column">
                  <wp:posOffset>-83820</wp:posOffset>
                </wp:positionH>
                <wp:positionV relativeFrom="paragraph">
                  <wp:posOffset>268381</wp:posOffset>
                </wp:positionV>
                <wp:extent cx="915670" cy="213995"/>
                <wp:effectExtent l="0" t="0" r="0" b="1270"/>
                <wp:wrapNone/>
                <wp:docPr id="3210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A3673" w14:textId="4A1977B7" w:rsidR="009D55C3" w:rsidRDefault="00BA5F37" w:rsidP="00BA5F3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9D55C3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8634 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E5279" id="TextBox 1" o:spid="_x0000_s1027" type="#_x0000_t202" style="position:absolute;margin-left:-6.6pt;margin-top:21.15pt;width:72.1pt;height:1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" filled="f" stroked="f">
                <v:textbox style="mso-fit-shape-to-text:t">
                  <w:txbxContent>
                    <w:p w14:paraId="03AA3673" w14:textId="4A1977B7" w:rsidR="009D55C3" w:rsidRDefault="00BA5F37" w:rsidP="00BA5F37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 </w:t>
                      </w:r>
                      <w:r w:rsidR="009D55C3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8634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1" w:rightFromText="181" w:vertAnchor="page" w:horzAnchor="margin" w:tblpX="12" w:tblpY="1883"/>
        <w:tblW w:w="0" w:type="auto"/>
        <w:tblLook w:val="04A0" w:firstRow="1" w:lastRow="0" w:firstColumn="1" w:lastColumn="0" w:noHBand="0" w:noVBand="1"/>
      </w:tblPr>
      <w:tblGrid>
        <w:gridCol w:w="2493"/>
        <w:gridCol w:w="3343"/>
        <w:gridCol w:w="222"/>
        <w:gridCol w:w="4398"/>
      </w:tblGrid>
      <w:tr w:rsidR="006940E9" w14:paraId="2E7D29F1" w14:textId="77777777" w:rsidTr="00072B61">
        <w:trPr>
          <w:trHeight w:val="340"/>
        </w:trPr>
        <w:tc>
          <w:tcPr>
            <w:tcW w:w="5836" w:type="dxa"/>
            <w:gridSpan w:val="2"/>
            <w:shd w:val="clear" w:color="auto" w:fill="B4C6E7" w:themeFill="accent5" w:themeFillTint="66"/>
          </w:tcPr>
          <w:p w14:paraId="5D0EA996" w14:textId="77777777" w:rsidR="006940E9" w:rsidRDefault="006940E9" w:rsidP="00C82F93">
            <w:r w:rsidRPr="009D55C3">
              <w:rPr>
                <w:b/>
                <w:bCs/>
              </w:rPr>
              <w:t xml:space="preserve">PATIENT: </w:t>
            </w:r>
          </w:p>
        </w:tc>
        <w:tc>
          <w:tcPr>
            <w:tcW w:w="222" w:type="dxa"/>
            <w:vMerge w:val="restart"/>
            <w:tcBorders>
              <w:top w:val="nil"/>
            </w:tcBorders>
          </w:tcPr>
          <w:p w14:paraId="168CDA01" w14:textId="77777777" w:rsidR="006940E9" w:rsidRDefault="006940E9" w:rsidP="00C82F93"/>
        </w:tc>
        <w:tc>
          <w:tcPr>
            <w:tcW w:w="4398" w:type="dxa"/>
            <w:shd w:val="clear" w:color="auto" w:fill="B4C6E7" w:themeFill="accent5" w:themeFillTint="66"/>
          </w:tcPr>
          <w:p w14:paraId="34940B2A" w14:textId="77777777" w:rsidR="006940E9" w:rsidRDefault="006940E9" w:rsidP="00C82F93">
            <w:r w:rsidRPr="004A2084">
              <w:rPr>
                <w:b/>
                <w:bCs/>
              </w:rPr>
              <w:t>Immunology diagnostic laboratory use only:</w:t>
            </w:r>
          </w:p>
        </w:tc>
      </w:tr>
      <w:tr w:rsidR="006940E9" w14:paraId="3EDF1EED" w14:textId="77777777" w:rsidTr="00072B61">
        <w:trPr>
          <w:trHeight w:val="340"/>
        </w:trPr>
        <w:tc>
          <w:tcPr>
            <w:tcW w:w="2493" w:type="dxa"/>
          </w:tcPr>
          <w:p w14:paraId="12BEDAAB" w14:textId="77777777" w:rsidR="006940E9" w:rsidRPr="009D55C3" w:rsidRDefault="006940E9" w:rsidP="00C82F93">
            <w:pPr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3343" w:type="dxa"/>
          </w:tcPr>
          <w:p w14:paraId="3ED79CFA" w14:textId="77777777" w:rsidR="006940E9" w:rsidRDefault="006940E9" w:rsidP="00C82F93"/>
        </w:tc>
        <w:tc>
          <w:tcPr>
            <w:tcW w:w="222" w:type="dxa"/>
            <w:vMerge/>
          </w:tcPr>
          <w:p w14:paraId="70ADE7E7" w14:textId="77777777" w:rsidR="006940E9" w:rsidRDefault="006940E9" w:rsidP="00C82F93"/>
        </w:tc>
        <w:tc>
          <w:tcPr>
            <w:tcW w:w="4398" w:type="dxa"/>
            <w:vMerge w:val="restart"/>
          </w:tcPr>
          <w:p w14:paraId="5AA674E3" w14:textId="77777777" w:rsidR="006940E9" w:rsidRPr="00114667" w:rsidRDefault="006940E9" w:rsidP="00C82F93">
            <w:pPr>
              <w:rPr>
                <w:b/>
              </w:rPr>
            </w:pPr>
            <w:r w:rsidRPr="00114667">
              <w:rPr>
                <w:b/>
              </w:rPr>
              <w:t>Lab Number</w:t>
            </w:r>
            <w:r>
              <w:rPr>
                <w:b/>
              </w:rPr>
              <w:t>:</w:t>
            </w:r>
          </w:p>
        </w:tc>
      </w:tr>
      <w:tr w:rsidR="006940E9" w14:paraId="3F1E357A" w14:textId="77777777" w:rsidTr="00072B61">
        <w:trPr>
          <w:trHeight w:val="340"/>
        </w:trPr>
        <w:tc>
          <w:tcPr>
            <w:tcW w:w="2493" w:type="dxa"/>
          </w:tcPr>
          <w:p w14:paraId="10B24A9C" w14:textId="77777777" w:rsidR="006940E9" w:rsidRDefault="006940E9" w:rsidP="00C82F93">
            <w:r w:rsidRPr="00713CC0">
              <w:rPr>
                <w:b/>
                <w:bCs/>
              </w:rPr>
              <w:t>FIRST NAME</w:t>
            </w:r>
          </w:p>
        </w:tc>
        <w:tc>
          <w:tcPr>
            <w:tcW w:w="3343" w:type="dxa"/>
          </w:tcPr>
          <w:p w14:paraId="22E4F45A" w14:textId="77777777" w:rsidR="006940E9" w:rsidRDefault="006940E9" w:rsidP="00C82F93"/>
        </w:tc>
        <w:tc>
          <w:tcPr>
            <w:tcW w:w="222" w:type="dxa"/>
            <w:vMerge/>
          </w:tcPr>
          <w:p w14:paraId="447EE495" w14:textId="77777777" w:rsidR="006940E9" w:rsidRDefault="006940E9" w:rsidP="00C82F93"/>
        </w:tc>
        <w:tc>
          <w:tcPr>
            <w:tcW w:w="4398" w:type="dxa"/>
            <w:vMerge/>
          </w:tcPr>
          <w:p w14:paraId="5313F155" w14:textId="77777777" w:rsidR="006940E9" w:rsidRDefault="006940E9" w:rsidP="00C82F93"/>
        </w:tc>
      </w:tr>
      <w:tr w:rsidR="006940E9" w14:paraId="743CF70B" w14:textId="77777777" w:rsidTr="00072B61">
        <w:trPr>
          <w:trHeight w:val="340"/>
        </w:trPr>
        <w:tc>
          <w:tcPr>
            <w:tcW w:w="2493" w:type="dxa"/>
          </w:tcPr>
          <w:p w14:paraId="04F65CDF" w14:textId="04DA1BDC" w:rsidR="006940E9" w:rsidRDefault="006940E9" w:rsidP="00C82F93">
            <w:r w:rsidRPr="00713CC0">
              <w:rPr>
                <w:b/>
                <w:bCs/>
              </w:rPr>
              <w:t xml:space="preserve">DATE OF BIRTH </w:t>
            </w:r>
          </w:p>
        </w:tc>
        <w:tc>
          <w:tcPr>
            <w:tcW w:w="3343" w:type="dxa"/>
          </w:tcPr>
          <w:p w14:paraId="7A55786D" w14:textId="77777777" w:rsidR="006940E9" w:rsidRDefault="006940E9" w:rsidP="00C82F93"/>
        </w:tc>
        <w:tc>
          <w:tcPr>
            <w:tcW w:w="222" w:type="dxa"/>
            <w:vMerge/>
          </w:tcPr>
          <w:p w14:paraId="3BF9EE40" w14:textId="77777777" w:rsidR="006940E9" w:rsidRDefault="006940E9" w:rsidP="00C82F93"/>
        </w:tc>
        <w:tc>
          <w:tcPr>
            <w:tcW w:w="4398" w:type="dxa"/>
            <w:vMerge/>
          </w:tcPr>
          <w:p w14:paraId="7E35E271" w14:textId="77777777" w:rsidR="006940E9" w:rsidRDefault="006940E9" w:rsidP="00C82F93"/>
        </w:tc>
      </w:tr>
      <w:tr w:rsidR="00AE16D8" w14:paraId="318FE637" w14:textId="77777777" w:rsidTr="00072B61">
        <w:trPr>
          <w:trHeight w:val="340"/>
        </w:trPr>
        <w:tc>
          <w:tcPr>
            <w:tcW w:w="2493" w:type="dxa"/>
          </w:tcPr>
          <w:p w14:paraId="7C31576F" w14:textId="027F281A" w:rsidR="00AE16D8" w:rsidRPr="00713CC0" w:rsidRDefault="00AE16D8" w:rsidP="00C82F93">
            <w:pPr>
              <w:rPr>
                <w:b/>
                <w:bCs/>
              </w:rPr>
            </w:pPr>
            <w:r>
              <w:rPr>
                <w:b/>
                <w:bCs/>
              </w:rPr>
              <w:t>SEX</w:t>
            </w:r>
          </w:p>
        </w:tc>
        <w:tc>
          <w:tcPr>
            <w:tcW w:w="3343" w:type="dxa"/>
          </w:tcPr>
          <w:p w14:paraId="0BF44553" w14:textId="77777777" w:rsidR="00AE16D8" w:rsidRDefault="00AE16D8" w:rsidP="00C82F93"/>
        </w:tc>
        <w:tc>
          <w:tcPr>
            <w:tcW w:w="222" w:type="dxa"/>
            <w:vMerge/>
          </w:tcPr>
          <w:p w14:paraId="35142857" w14:textId="77777777" w:rsidR="00AE16D8" w:rsidRDefault="00AE16D8" w:rsidP="00C82F93"/>
        </w:tc>
        <w:tc>
          <w:tcPr>
            <w:tcW w:w="4398" w:type="dxa"/>
            <w:vMerge/>
          </w:tcPr>
          <w:p w14:paraId="615C6B5E" w14:textId="77777777" w:rsidR="00AE16D8" w:rsidRDefault="00AE16D8" w:rsidP="00C82F93"/>
        </w:tc>
      </w:tr>
      <w:tr w:rsidR="006940E9" w14:paraId="6212101E" w14:textId="77777777" w:rsidTr="00072B61">
        <w:trPr>
          <w:trHeight w:val="340"/>
        </w:trPr>
        <w:tc>
          <w:tcPr>
            <w:tcW w:w="2493" w:type="dxa"/>
          </w:tcPr>
          <w:p w14:paraId="61DE53B6" w14:textId="77777777" w:rsidR="006940E9" w:rsidRDefault="006940E9" w:rsidP="00C82F93">
            <w:r w:rsidRPr="00713CC0">
              <w:rPr>
                <w:b/>
                <w:bCs/>
              </w:rPr>
              <w:t>NHS NUMBER</w:t>
            </w:r>
          </w:p>
        </w:tc>
        <w:tc>
          <w:tcPr>
            <w:tcW w:w="3343" w:type="dxa"/>
          </w:tcPr>
          <w:p w14:paraId="293E4A8E" w14:textId="77777777" w:rsidR="006940E9" w:rsidRDefault="006940E9" w:rsidP="00C82F93"/>
        </w:tc>
        <w:tc>
          <w:tcPr>
            <w:tcW w:w="222" w:type="dxa"/>
            <w:vMerge/>
          </w:tcPr>
          <w:p w14:paraId="55BEF078" w14:textId="77777777" w:rsidR="006940E9" w:rsidRDefault="006940E9" w:rsidP="00C82F93"/>
        </w:tc>
        <w:tc>
          <w:tcPr>
            <w:tcW w:w="4398" w:type="dxa"/>
            <w:vMerge/>
          </w:tcPr>
          <w:p w14:paraId="191BFEFE" w14:textId="77777777" w:rsidR="006940E9" w:rsidRDefault="006940E9" w:rsidP="00C82F93"/>
        </w:tc>
      </w:tr>
      <w:tr w:rsidR="006940E9" w14:paraId="51AC32CD" w14:textId="77777777" w:rsidTr="00072B61">
        <w:trPr>
          <w:trHeight w:val="340"/>
        </w:trPr>
        <w:tc>
          <w:tcPr>
            <w:tcW w:w="2493" w:type="dxa"/>
          </w:tcPr>
          <w:p w14:paraId="6A01316D" w14:textId="77777777" w:rsidR="006940E9" w:rsidRDefault="006940E9" w:rsidP="00C82F93">
            <w:r w:rsidRPr="00713CC0">
              <w:rPr>
                <w:b/>
                <w:bCs/>
              </w:rPr>
              <w:t>HOSPITAL NUMBER</w:t>
            </w:r>
          </w:p>
        </w:tc>
        <w:tc>
          <w:tcPr>
            <w:tcW w:w="3343" w:type="dxa"/>
          </w:tcPr>
          <w:p w14:paraId="4AD21D54" w14:textId="77777777" w:rsidR="006940E9" w:rsidRDefault="006940E9" w:rsidP="00C82F93"/>
        </w:tc>
        <w:tc>
          <w:tcPr>
            <w:tcW w:w="222" w:type="dxa"/>
            <w:vMerge/>
          </w:tcPr>
          <w:p w14:paraId="79BC0D95" w14:textId="77777777" w:rsidR="006940E9" w:rsidRDefault="006940E9" w:rsidP="00C82F93"/>
        </w:tc>
        <w:tc>
          <w:tcPr>
            <w:tcW w:w="4398" w:type="dxa"/>
            <w:vMerge/>
          </w:tcPr>
          <w:p w14:paraId="3E6206D0" w14:textId="77777777" w:rsidR="006940E9" w:rsidRDefault="006940E9" w:rsidP="00C82F93"/>
        </w:tc>
      </w:tr>
      <w:tr w:rsidR="006940E9" w14:paraId="43572F1D" w14:textId="77777777" w:rsidTr="00072B61">
        <w:trPr>
          <w:trHeight w:val="340"/>
        </w:trPr>
        <w:tc>
          <w:tcPr>
            <w:tcW w:w="2493" w:type="dxa"/>
          </w:tcPr>
          <w:p w14:paraId="5625C920" w14:textId="77777777" w:rsidR="006940E9" w:rsidRDefault="006940E9" w:rsidP="00C82F93">
            <w:r w:rsidRPr="00713CC0">
              <w:rPr>
                <w:b/>
                <w:bCs/>
              </w:rPr>
              <w:t>HOSPITAL LAB NUMBER</w:t>
            </w:r>
          </w:p>
        </w:tc>
        <w:tc>
          <w:tcPr>
            <w:tcW w:w="3343" w:type="dxa"/>
          </w:tcPr>
          <w:p w14:paraId="02A1A4A0" w14:textId="77777777" w:rsidR="006940E9" w:rsidRDefault="006940E9" w:rsidP="00C82F93"/>
        </w:tc>
        <w:tc>
          <w:tcPr>
            <w:tcW w:w="222" w:type="dxa"/>
            <w:vMerge/>
          </w:tcPr>
          <w:p w14:paraId="0E3532FE" w14:textId="77777777" w:rsidR="006940E9" w:rsidRDefault="006940E9" w:rsidP="00C82F93"/>
        </w:tc>
        <w:tc>
          <w:tcPr>
            <w:tcW w:w="4398" w:type="dxa"/>
            <w:vMerge/>
          </w:tcPr>
          <w:p w14:paraId="29F1FBD7" w14:textId="77777777" w:rsidR="006940E9" w:rsidRDefault="006940E9" w:rsidP="00C82F93"/>
        </w:tc>
      </w:tr>
      <w:tr w:rsidR="006940E9" w14:paraId="13B1119C" w14:textId="77777777" w:rsidTr="00072B61">
        <w:trPr>
          <w:trHeight w:val="340"/>
        </w:trPr>
        <w:tc>
          <w:tcPr>
            <w:tcW w:w="2493" w:type="dxa"/>
          </w:tcPr>
          <w:p w14:paraId="02B7345F" w14:textId="77777777" w:rsidR="006940E9" w:rsidRDefault="006940E9" w:rsidP="00C82F93">
            <w:r w:rsidRPr="00713CC0">
              <w:rPr>
                <w:b/>
                <w:bCs/>
              </w:rPr>
              <w:t>ETHNIC ORIGIN</w:t>
            </w:r>
          </w:p>
        </w:tc>
        <w:tc>
          <w:tcPr>
            <w:tcW w:w="3343" w:type="dxa"/>
          </w:tcPr>
          <w:p w14:paraId="4960C2E7" w14:textId="77777777" w:rsidR="006940E9" w:rsidRDefault="006940E9" w:rsidP="00C82F93"/>
        </w:tc>
        <w:tc>
          <w:tcPr>
            <w:tcW w:w="222" w:type="dxa"/>
            <w:vMerge/>
          </w:tcPr>
          <w:p w14:paraId="20220013" w14:textId="77777777" w:rsidR="006940E9" w:rsidRDefault="006940E9" w:rsidP="00C82F93"/>
        </w:tc>
        <w:tc>
          <w:tcPr>
            <w:tcW w:w="4398" w:type="dxa"/>
            <w:vMerge/>
          </w:tcPr>
          <w:p w14:paraId="53698F73" w14:textId="77777777" w:rsidR="006940E9" w:rsidRDefault="006940E9" w:rsidP="00C82F93"/>
        </w:tc>
      </w:tr>
      <w:tr w:rsidR="006940E9" w14:paraId="03E8540E" w14:textId="77777777" w:rsidTr="00072B61">
        <w:trPr>
          <w:trHeight w:val="340"/>
        </w:trPr>
        <w:tc>
          <w:tcPr>
            <w:tcW w:w="2493" w:type="dxa"/>
          </w:tcPr>
          <w:p w14:paraId="0AFD578E" w14:textId="77777777" w:rsidR="006940E9" w:rsidRDefault="006940E9" w:rsidP="00C82F93">
            <w:r w:rsidRPr="00713CC0">
              <w:rPr>
                <w:b/>
                <w:bCs/>
              </w:rPr>
              <w:t>Date / time of sample collection</w:t>
            </w:r>
          </w:p>
        </w:tc>
        <w:tc>
          <w:tcPr>
            <w:tcW w:w="3343" w:type="dxa"/>
          </w:tcPr>
          <w:p w14:paraId="341499CF" w14:textId="77777777" w:rsidR="006940E9" w:rsidRDefault="006940E9" w:rsidP="00C82F93"/>
        </w:tc>
        <w:tc>
          <w:tcPr>
            <w:tcW w:w="222" w:type="dxa"/>
            <w:vMerge/>
          </w:tcPr>
          <w:p w14:paraId="155D6F05" w14:textId="77777777" w:rsidR="006940E9" w:rsidRDefault="006940E9" w:rsidP="00C82F93"/>
        </w:tc>
        <w:tc>
          <w:tcPr>
            <w:tcW w:w="4398" w:type="dxa"/>
            <w:vMerge/>
          </w:tcPr>
          <w:p w14:paraId="3C78DDF8" w14:textId="77777777" w:rsidR="006940E9" w:rsidRDefault="006940E9" w:rsidP="00C82F93"/>
        </w:tc>
      </w:tr>
      <w:tr w:rsidR="006940E9" w14:paraId="6EC1FEAC" w14:textId="77777777" w:rsidTr="00072B61">
        <w:trPr>
          <w:trHeight w:val="269"/>
        </w:trPr>
        <w:tc>
          <w:tcPr>
            <w:tcW w:w="5836" w:type="dxa"/>
            <w:gridSpan w:val="2"/>
          </w:tcPr>
          <w:p w14:paraId="02ED5237" w14:textId="77777777" w:rsidR="006940E9" w:rsidRDefault="006940E9" w:rsidP="00C82F93">
            <w:pPr>
              <w:rPr>
                <w:b/>
              </w:rPr>
            </w:pPr>
            <w:r w:rsidRPr="00713CC0">
              <w:rPr>
                <w:b/>
              </w:rPr>
              <w:t>ADDRESS &amp; POSTCODE</w:t>
            </w:r>
          </w:p>
          <w:p w14:paraId="6577B323" w14:textId="31ACB05E" w:rsidR="006940E9" w:rsidRPr="008B6324" w:rsidRDefault="006940E9" w:rsidP="00C82F93">
            <w:pPr>
              <w:rPr>
                <w:b/>
              </w:rPr>
            </w:pPr>
          </w:p>
        </w:tc>
        <w:tc>
          <w:tcPr>
            <w:tcW w:w="222" w:type="dxa"/>
            <w:vMerge/>
          </w:tcPr>
          <w:p w14:paraId="3C203789" w14:textId="77777777" w:rsidR="006940E9" w:rsidRDefault="006940E9" w:rsidP="00C82F93"/>
        </w:tc>
        <w:tc>
          <w:tcPr>
            <w:tcW w:w="4398" w:type="dxa"/>
            <w:vMerge/>
          </w:tcPr>
          <w:p w14:paraId="3AFF49E1" w14:textId="77777777" w:rsidR="006940E9" w:rsidRDefault="006940E9" w:rsidP="00C82F93"/>
        </w:tc>
      </w:tr>
    </w:tbl>
    <w:p w14:paraId="28167D12" w14:textId="48F6E143" w:rsidR="009D55C3" w:rsidRDefault="00AE16D8" w:rsidP="00345321">
      <w:r w:rsidRPr="004747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DB9667" wp14:editId="7EF5C5A3">
                <wp:simplePos x="0" y="0"/>
                <wp:positionH relativeFrom="margin">
                  <wp:align>left</wp:align>
                </wp:positionH>
                <wp:positionV relativeFrom="paragraph">
                  <wp:posOffset>2928620</wp:posOffset>
                </wp:positionV>
                <wp:extent cx="6724650" cy="861695"/>
                <wp:effectExtent l="0" t="0" r="19050" b="14605"/>
                <wp:wrapNone/>
                <wp:docPr id="3074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8616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573840" w14:textId="406BEF36" w:rsidR="004747A3" w:rsidRDefault="004747A3" w:rsidP="004747A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Referring</w:t>
                            </w:r>
                            <w:r w:rsidR="00EB31EF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Centre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Physician </w:t>
                            </w:r>
                            <w:r w:rsidR="00AE16D8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………………………Department: …………………………………….  </w:t>
                            </w:r>
                          </w:p>
                          <w:p w14:paraId="7915BC59" w14:textId="77777777" w:rsidR="004747A3" w:rsidRDefault="004747A3" w:rsidP="004747A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1E79F03" w14:textId="53415183" w:rsidR="004747A3" w:rsidRDefault="004747A3" w:rsidP="004747A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Hospital / </w:t>
                            </w:r>
                            <w:r w:rsidR="00AE16D8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…………………………………….……….................................................................................. </w:t>
                            </w:r>
                          </w:p>
                          <w:p w14:paraId="3DCC1985" w14:textId="77777777" w:rsidR="004747A3" w:rsidRDefault="004747A3" w:rsidP="004747A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14:paraId="59FBDE94" w14:textId="21D7CFA5" w:rsidR="004747A3" w:rsidRDefault="00F022D4" w:rsidP="004747A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Phone:</w:t>
                            </w:r>
                            <w:r w:rsidR="004747A3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…</w:t>
                            </w:r>
                            <w:proofErr w:type="gramEnd"/>
                            <w:r w:rsidR="004747A3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="00AE16D8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…………</w:t>
                            </w:r>
                            <w:r w:rsidR="00EB31EF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1CA1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47A3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E-mail</w:t>
                            </w:r>
                            <w:r w:rsidR="00EB31EF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Results to</w:t>
                            </w:r>
                            <w:r w:rsidR="004747A3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: …………………………………………......</w:t>
                            </w:r>
                            <w:r w:rsidR="00AE16D8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.................................</w:t>
                            </w:r>
                            <w:r w:rsidR="004747A3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DB9667" id="Text Box 139" o:spid="_x0000_s1028" type="#_x0000_t202" style="position:absolute;margin-left:0;margin-top:230.6pt;width:529.5pt;height:67.85pt;z-index:2516551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" filled="f" fillcolor="#5b9bd5 [3204]" strokecolor="black [3213]" strokeweight=".5pt">
                <v:shadow color="#e7e6e6 [3214]"/>
                <v:textbox>
                  <w:txbxContent>
                    <w:p w14:paraId="3C573840" w14:textId="406BEF36" w:rsidR="004747A3" w:rsidRDefault="004747A3" w:rsidP="004747A3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Referring</w:t>
                      </w:r>
                      <w:r w:rsidR="00EB31EF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Centre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Physician </w:t>
                      </w:r>
                      <w:r w:rsidR="00AE16D8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Name: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………………………Department: …………………………………….  </w:t>
                      </w:r>
                    </w:p>
                    <w:p w14:paraId="7915BC59" w14:textId="77777777" w:rsidR="004747A3" w:rsidRDefault="004747A3" w:rsidP="004747A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51E79F03" w14:textId="53415183" w:rsidR="004747A3" w:rsidRDefault="004747A3" w:rsidP="004747A3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Hospital / </w:t>
                      </w:r>
                      <w:r w:rsidR="00AE16D8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Address: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…………………………………….……….................................................................................. </w:t>
                      </w:r>
                    </w:p>
                    <w:p w14:paraId="3DCC1985" w14:textId="77777777" w:rsidR="004747A3" w:rsidRDefault="004747A3" w:rsidP="004747A3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14:paraId="59FBDE94" w14:textId="21D7CFA5" w:rsidR="004747A3" w:rsidRDefault="00F022D4" w:rsidP="004747A3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Phone:</w:t>
                      </w:r>
                      <w:r w:rsidR="004747A3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…</w:t>
                      </w:r>
                      <w:proofErr w:type="gramEnd"/>
                      <w:r w:rsidR="004747A3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………………</w:t>
                      </w:r>
                      <w:r w:rsidR="00AE16D8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…………</w:t>
                      </w:r>
                      <w:r w:rsidR="00EB31EF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AF1CA1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4747A3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E-mail</w:t>
                      </w:r>
                      <w:r w:rsidR="00EB31EF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Results to</w:t>
                      </w:r>
                      <w:r w:rsidR="004747A3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: …………………………………………......</w:t>
                      </w:r>
                      <w:r w:rsidR="00AE16D8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.................................</w:t>
                      </w:r>
                      <w:r w:rsidR="004747A3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C8E2CD" w14:textId="77777777" w:rsidR="009D55C3" w:rsidRDefault="009D55C3" w:rsidP="00345321"/>
    <w:p w14:paraId="12B17BFC" w14:textId="70D8B697" w:rsidR="009D55C3" w:rsidRDefault="009D55C3" w:rsidP="00345321"/>
    <w:tbl>
      <w:tblPr>
        <w:tblStyle w:val="TableGrid"/>
        <w:tblpPr w:leftFromText="181" w:rightFromText="181" w:vertAnchor="text" w:horzAnchor="margin" w:tblpX="18" w:tblpY="114"/>
        <w:tblW w:w="10485" w:type="dxa"/>
        <w:tblLook w:val="04A0" w:firstRow="1" w:lastRow="0" w:firstColumn="1" w:lastColumn="0" w:noHBand="0" w:noVBand="1"/>
      </w:tblPr>
      <w:tblGrid>
        <w:gridCol w:w="6091"/>
        <w:gridCol w:w="4365"/>
        <w:gridCol w:w="29"/>
      </w:tblGrid>
      <w:tr w:rsidR="006940E9" w14:paraId="7C607EAC" w14:textId="77777777" w:rsidTr="006E1AFF">
        <w:trPr>
          <w:gridAfter w:val="1"/>
          <w:wAfter w:w="29" w:type="dxa"/>
        </w:trPr>
        <w:tc>
          <w:tcPr>
            <w:tcW w:w="10456" w:type="dxa"/>
            <w:gridSpan w:val="2"/>
            <w:shd w:val="clear" w:color="auto" w:fill="B4C6E7" w:themeFill="accent5" w:themeFillTint="66"/>
          </w:tcPr>
          <w:p w14:paraId="3DEE3E27" w14:textId="30DC8515" w:rsidR="007737F7" w:rsidRDefault="006940E9" w:rsidP="007737F7">
            <w:r w:rsidRPr="00F26AC8">
              <w:rPr>
                <w:b/>
                <w:bCs/>
              </w:rPr>
              <w:t xml:space="preserve">Analysis </w:t>
            </w:r>
            <w:proofErr w:type="gramStart"/>
            <w:r w:rsidRPr="00F26AC8">
              <w:rPr>
                <w:b/>
                <w:bCs/>
              </w:rPr>
              <w:t>requested  :</w:t>
            </w:r>
            <w:proofErr w:type="gramEnd"/>
            <w:r w:rsidRPr="00F26AC8">
              <w:rPr>
                <w:b/>
                <w:bCs/>
              </w:rPr>
              <w:t xml:space="preserve">  </w:t>
            </w:r>
          </w:p>
          <w:p w14:paraId="77D33335" w14:textId="09BEC328" w:rsidR="006940E9" w:rsidRDefault="006940E9" w:rsidP="00C82F93"/>
        </w:tc>
      </w:tr>
      <w:tr w:rsidR="006E1AFF" w14:paraId="5F2AFDE9" w14:textId="77777777" w:rsidTr="006E1AFF">
        <w:tc>
          <w:tcPr>
            <w:tcW w:w="6091" w:type="dxa"/>
          </w:tcPr>
          <w:p w14:paraId="1FA6967B" w14:textId="7EBC0FC5" w:rsidR="006E1AFF" w:rsidRDefault="006E1AFF" w:rsidP="00C82F93">
            <w:r>
              <w:t>Lymphocyte Subsets</w:t>
            </w:r>
            <w:r w:rsidR="00072B61">
              <w:t xml:space="preserve"> with Naïve/Memory</w:t>
            </w:r>
          </w:p>
        </w:tc>
        <w:tc>
          <w:tcPr>
            <w:tcW w:w="4394" w:type="dxa"/>
            <w:gridSpan w:val="2"/>
          </w:tcPr>
          <w:p w14:paraId="030E85AD" w14:textId="5B6CC9BF" w:rsidR="006E1AFF" w:rsidRDefault="006E1AFF" w:rsidP="00C82F93">
            <w:r>
              <w:t>Sample Requirements:</w:t>
            </w:r>
          </w:p>
        </w:tc>
      </w:tr>
      <w:tr w:rsidR="006E1AFF" w14:paraId="17B76996" w14:textId="77777777" w:rsidTr="006E1AFF">
        <w:tc>
          <w:tcPr>
            <w:tcW w:w="6091" w:type="dxa"/>
          </w:tcPr>
          <w:p w14:paraId="0F5BB91A" w14:textId="5ED55210" w:rsidR="006E1AFF" w:rsidRDefault="00AA40EF" w:rsidP="00C82F93">
            <w:r>
              <w:t>T Cell Activation Panel (HLADR)</w:t>
            </w:r>
          </w:p>
        </w:tc>
        <w:tc>
          <w:tcPr>
            <w:tcW w:w="4394" w:type="dxa"/>
            <w:gridSpan w:val="2"/>
          </w:tcPr>
          <w:p w14:paraId="12606961" w14:textId="6716B5C7" w:rsidR="006E1AFF" w:rsidRDefault="00AA40EF" w:rsidP="00C82F93">
            <w:r>
              <w:t>2</w:t>
            </w:r>
            <w:r w:rsidR="006E1AFF">
              <w:t xml:space="preserve"> ml EDTA </w:t>
            </w:r>
          </w:p>
        </w:tc>
      </w:tr>
      <w:tr w:rsidR="006E1AFF" w14:paraId="6DC41461" w14:textId="77777777" w:rsidTr="006E1AFF">
        <w:tc>
          <w:tcPr>
            <w:tcW w:w="6091" w:type="dxa"/>
          </w:tcPr>
          <w:p w14:paraId="725A4D92" w14:textId="48713B94" w:rsidR="006E1AFF" w:rsidRDefault="00AA40EF" w:rsidP="00C82F93">
            <w:r>
              <w:t>FBC</w:t>
            </w:r>
          </w:p>
        </w:tc>
        <w:tc>
          <w:tcPr>
            <w:tcW w:w="4394" w:type="dxa"/>
            <w:gridSpan w:val="2"/>
          </w:tcPr>
          <w:p w14:paraId="37B9CB96" w14:textId="05B81EF5" w:rsidR="006E1AFF" w:rsidRDefault="006E1AFF" w:rsidP="00C82F93"/>
        </w:tc>
      </w:tr>
    </w:tbl>
    <w:p w14:paraId="0D384E81" w14:textId="77777777" w:rsidR="00AA40EF" w:rsidRDefault="00AA40EF" w:rsidP="00304D3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 w:themeColor="text1"/>
          <w:kern w:val="24"/>
          <w:sz w:val="20"/>
          <w:szCs w:val="20"/>
        </w:rPr>
      </w:pPr>
    </w:p>
    <w:p w14:paraId="418EF2BF" w14:textId="4428660F" w:rsidR="00304D33" w:rsidRDefault="00304D33" w:rsidP="00304D3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  <w:sz w:val="20"/>
          <w:szCs w:val="20"/>
        </w:rPr>
      </w:pPr>
      <w:r w:rsidRPr="005922D7">
        <w:rPr>
          <w:rFonts w:asciiTheme="minorHAnsi" w:hAnsiTheme="minorHAnsi" w:cstheme="minorHAnsi"/>
          <w:color w:val="000000" w:themeColor="text1"/>
          <w:kern w:val="24"/>
          <w:sz w:val="20"/>
          <w:szCs w:val="20"/>
        </w:rPr>
        <w:t xml:space="preserve">External samples MUST BE PACKAGED IN ACCORDANCE WITH </w:t>
      </w:r>
      <w:r w:rsidRPr="005922D7">
        <w:rPr>
          <w:rFonts w:asciiTheme="minorHAnsi" w:hAnsiTheme="minorHAnsi" w:cstheme="minorHAnsi"/>
          <w:b/>
          <w:bCs/>
          <w:color w:val="000000" w:themeColor="text1"/>
          <w:kern w:val="24"/>
          <w:sz w:val="20"/>
          <w:szCs w:val="20"/>
        </w:rPr>
        <w:t>UN PACKING REQUIREMENT PI 650</w:t>
      </w:r>
      <w:r w:rsidRPr="005922D7">
        <w:rPr>
          <w:rFonts w:asciiTheme="minorHAnsi" w:hAnsiTheme="minorHAnsi" w:cstheme="minorHAnsi"/>
          <w:color w:val="000000" w:themeColor="text1"/>
          <w:kern w:val="24"/>
          <w:sz w:val="20"/>
          <w:szCs w:val="20"/>
        </w:rPr>
        <w:t xml:space="preserve"> and clearly labelled </w:t>
      </w:r>
      <w:r w:rsidRPr="005922D7">
        <w:rPr>
          <w:rFonts w:asciiTheme="minorHAnsi" w:hAnsiTheme="minorHAnsi" w:cstheme="minorHAnsi"/>
          <w:b/>
          <w:bCs/>
          <w:color w:val="000000" w:themeColor="text1"/>
          <w:kern w:val="24"/>
          <w:sz w:val="20"/>
          <w:szCs w:val="20"/>
        </w:rPr>
        <w:t xml:space="preserve">‘diagnostic specimen </w:t>
      </w:r>
      <w:proofErr w:type="gramStart"/>
      <w:r w:rsidRPr="005922D7">
        <w:rPr>
          <w:rFonts w:asciiTheme="minorHAnsi" w:hAnsiTheme="minorHAnsi" w:cstheme="minorHAnsi"/>
          <w:b/>
          <w:bCs/>
          <w:color w:val="000000" w:themeColor="text1"/>
          <w:kern w:val="24"/>
          <w:sz w:val="20"/>
          <w:szCs w:val="20"/>
        </w:rPr>
        <w:t>UN3373’</w:t>
      </w:r>
      <w:proofErr w:type="gramEnd"/>
    </w:p>
    <w:p w14:paraId="5CE013F5" w14:textId="77777777" w:rsidR="00AA40EF" w:rsidRPr="005922D7" w:rsidRDefault="00AA40EF" w:rsidP="00304D3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286B9B89" w14:textId="77777777" w:rsidR="00AA40EF" w:rsidRPr="00AA40EF" w:rsidRDefault="00AA40EF" w:rsidP="00AA40EF">
      <w:pPr>
        <w:rPr>
          <w:b/>
          <w:bCs/>
          <w:sz w:val="28"/>
          <w:szCs w:val="28"/>
        </w:rPr>
      </w:pPr>
      <w:r w:rsidRPr="00AA40EF">
        <w:rPr>
          <w:b/>
          <w:bCs/>
          <w:sz w:val="28"/>
          <w:szCs w:val="28"/>
        </w:rPr>
        <w:t>Special Notes:</w:t>
      </w:r>
    </w:p>
    <w:p w14:paraId="433A95C9" w14:textId="3DF55A2F" w:rsidR="00AA40EF" w:rsidRDefault="00AA40EF" w:rsidP="00AA40EF">
      <w:pPr>
        <w:rPr>
          <w:b/>
          <w:bCs/>
          <w:sz w:val="28"/>
          <w:szCs w:val="28"/>
        </w:rPr>
      </w:pPr>
      <w:r w:rsidRPr="00AA40EF">
        <w:rPr>
          <w:b/>
          <w:bCs/>
          <w:sz w:val="28"/>
          <w:szCs w:val="28"/>
        </w:rPr>
        <w:t>These samples are urgent and should be sent to the laboratory as soon as possible. All packaging should be marked for the urgent attention of the Immunology laboratory.</w:t>
      </w:r>
    </w:p>
    <w:p w14:paraId="08919532" w14:textId="7F84CDEA" w:rsidR="00072B61" w:rsidRPr="00AA40EF" w:rsidRDefault="00072B61" w:rsidP="00AA40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There is a separate NBS lab for </w:t>
      </w:r>
      <w:proofErr w:type="gramStart"/>
      <w:r>
        <w:rPr>
          <w:b/>
          <w:bCs/>
          <w:sz w:val="28"/>
          <w:szCs w:val="28"/>
        </w:rPr>
        <w:t>e.g.</w:t>
      </w:r>
      <w:proofErr w:type="gramEnd"/>
      <w:r>
        <w:rPr>
          <w:b/>
          <w:bCs/>
          <w:sz w:val="28"/>
          <w:szCs w:val="28"/>
        </w:rPr>
        <w:t xml:space="preserve"> metabolic testing therefore please ensure that packaging is clearly labelled “SCID NBS for Immunology”</w:t>
      </w:r>
    </w:p>
    <w:p w14:paraId="7191D5C2" w14:textId="0DDAC519" w:rsidR="00683C27" w:rsidRDefault="00683C27" w:rsidP="00683C27">
      <w:pPr>
        <w:tabs>
          <w:tab w:val="left" w:pos="8730"/>
        </w:tabs>
      </w:pPr>
      <w:r>
        <w:tab/>
      </w:r>
    </w:p>
    <w:p w14:paraId="1CC7F8D8" w14:textId="069571C2" w:rsidR="00304D33" w:rsidRPr="00304D33" w:rsidRDefault="00304D33" w:rsidP="00304D33"/>
    <w:p w14:paraId="2E39C4B8" w14:textId="77777777" w:rsidR="00304D33" w:rsidRPr="00304D33" w:rsidRDefault="00304D33" w:rsidP="00304D33">
      <w:pPr>
        <w:jc w:val="right"/>
      </w:pPr>
    </w:p>
    <w:sectPr w:rsidR="00304D33" w:rsidRPr="00304D33" w:rsidSect="003824E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84A1D" w14:textId="77777777" w:rsidR="00C96BFD" w:rsidRDefault="00C96BFD" w:rsidP="001A68E8">
      <w:pPr>
        <w:spacing w:after="0" w:line="240" w:lineRule="auto"/>
      </w:pPr>
      <w:r>
        <w:separator/>
      </w:r>
    </w:p>
  </w:endnote>
  <w:endnote w:type="continuationSeparator" w:id="0">
    <w:p w14:paraId="6B7C1F58" w14:textId="77777777" w:rsidR="00C96BFD" w:rsidRDefault="00C96BFD" w:rsidP="001A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CCEC" w14:textId="77777777" w:rsidR="001A68E8" w:rsidRPr="0091780E" w:rsidRDefault="001A68E8" w:rsidP="001A68E8">
    <w:pPr>
      <w:pStyle w:val="Footer"/>
      <w:jc w:val="right"/>
      <w:rPr>
        <w:sz w:val="16"/>
      </w:rPr>
    </w:pPr>
  </w:p>
  <w:p w14:paraId="039E3202" w14:textId="67159FF6" w:rsidR="0091780E" w:rsidRPr="0091780E" w:rsidRDefault="00A45175" w:rsidP="00A45175">
    <w:pPr>
      <w:pStyle w:val="Footer"/>
      <w:tabs>
        <w:tab w:val="left" w:pos="9630"/>
        <w:tab w:val="right" w:pos="10466"/>
      </w:tabs>
      <w:rPr>
        <w:sz w:val="16"/>
      </w:rPr>
    </w:pPr>
    <w:r>
      <w:rPr>
        <w:sz w:val="16"/>
      </w:rPr>
      <w:tab/>
    </w:r>
    <w:r>
      <w:rPr>
        <w:sz w:val="16"/>
      </w:rPr>
      <w:tab/>
      <w:t xml:space="preserve">  IFM167 </w:t>
    </w:r>
    <w:proofErr w:type="gramStart"/>
    <w:r w:rsidRPr="00A45175">
      <w:rPr>
        <w:sz w:val="16"/>
      </w:rPr>
      <w:t>New Born</w:t>
    </w:r>
    <w:proofErr w:type="gramEnd"/>
    <w:r w:rsidRPr="00A45175">
      <w:rPr>
        <w:sz w:val="16"/>
      </w:rPr>
      <w:t xml:space="preserve"> Screening Request </w:t>
    </w:r>
    <w:r w:rsidRPr="00A45175">
      <w:rPr>
        <w:sz w:val="16"/>
      </w:rPr>
      <w:t>Form</w:t>
    </w:r>
    <w:r>
      <w:rPr>
        <w:sz w:val="16"/>
      </w:rPr>
      <w:t xml:space="preserve"> Version 1</w:t>
    </w:r>
    <w:r>
      <w:rPr>
        <w:sz w:val="16"/>
      </w:rPr>
      <w:tab/>
    </w:r>
    <w:r w:rsidR="0091780E" w:rsidRPr="0091780E">
      <w:rPr>
        <w:sz w:val="16"/>
      </w:rPr>
      <w:t xml:space="preserve">Page </w:t>
    </w:r>
    <w:r w:rsidR="0091780E" w:rsidRPr="0091780E">
      <w:rPr>
        <w:sz w:val="16"/>
      </w:rPr>
      <w:fldChar w:fldCharType="begin"/>
    </w:r>
    <w:r w:rsidR="0091780E" w:rsidRPr="0091780E">
      <w:rPr>
        <w:sz w:val="16"/>
      </w:rPr>
      <w:instrText xml:space="preserve"> PAGE   \* MERGEFORMAT </w:instrText>
    </w:r>
    <w:r w:rsidR="0091780E" w:rsidRPr="0091780E">
      <w:rPr>
        <w:sz w:val="16"/>
      </w:rPr>
      <w:fldChar w:fldCharType="separate"/>
    </w:r>
    <w:r w:rsidR="00AF1CA1">
      <w:rPr>
        <w:noProof/>
        <w:sz w:val="16"/>
      </w:rPr>
      <w:t>1</w:t>
    </w:r>
    <w:r w:rsidR="0091780E" w:rsidRPr="0091780E">
      <w:rPr>
        <w:noProof/>
        <w:sz w:val="16"/>
      </w:rPr>
      <w:fldChar w:fldCharType="end"/>
    </w:r>
    <w:r w:rsidR="0091780E" w:rsidRPr="0091780E">
      <w:rPr>
        <w:sz w:val="16"/>
      </w:rPr>
      <w:t xml:space="preserve"> of </w:t>
    </w:r>
    <w:r w:rsidR="006E1AFF">
      <w:rPr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36A8E" w14:textId="77777777" w:rsidR="00C96BFD" w:rsidRDefault="00C96BFD" w:rsidP="001A68E8">
      <w:pPr>
        <w:spacing w:after="0" w:line="240" w:lineRule="auto"/>
      </w:pPr>
      <w:r>
        <w:separator/>
      </w:r>
    </w:p>
  </w:footnote>
  <w:footnote w:type="continuationSeparator" w:id="0">
    <w:p w14:paraId="1AA78DDD" w14:textId="77777777" w:rsidR="00C96BFD" w:rsidRDefault="00C96BFD" w:rsidP="001A6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11A19"/>
    <w:multiLevelType w:val="hybridMultilevel"/>
    <w:tmpl w:val="6298DAA8"/>
    <w:lvl w:ilvl="0" w:tplc="BE50724E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E611BA"/>
    <w:multiLevelType w:val="hybridMultilevel"/>
    <w:tmpl w:val="961EA6D4"/>
    <w:lvl w:ilvl="0" w:tplc="BE50724E">
      <w:start w:val="1"/>
      <w:numFmt w:val="bullet"/>
      <w:lvlText w:val=""/>
      <w:lvlJc w:val="left"/>
      <w:pPr>
        <w:tabs>
          <w:tab w:val="num" w:pos="-666"/>
        </w:tabs>
        <w:ind w:left="-666" w:hanging="360"/>
      </w:pPr>
      <w:rPr>
        <w:rFonts w:ascii="Wingdings 2" w:hAnsi="Wingdings 2" w:hint="default"/>
      </w:rPr>
    </w:lvl>
    <w:lvl w:ilvl="1" w:tplc="AA527E32" w:tentative="1">
      <w:start w:val="1"/>
      <w:numFmt w:val="bullet"/>
      <w:lvlText w:val=""/>
      <w:lvlJc w:val="left"/>
      <w:pPr>
        <w:tabs>
          <w:tab w:val="num" w:pos="54"/>
        </w:tabs>
        <w:ind w:left="54" w:hanging="360"/>
      </w:pPr>
      <w:rPr>
        <w:rFonts w:ascii="Wingdings 2" w:hAnsi="Wingdings 2" w:hint="default"/>
      </w:rPr>
    </w:lvl>
    <w:lvl w:ilvl="2" w:tplc="C19E4774" w:tentative="1">
      <w:start w:val="1"/>
      <w:numFmt w:val="bullet"/>
      <w:lvlText w:val=""/>
      <w:lvlJc w:val="left"/>
      <w:pPr>
        <w:tabs>
          <w:tab w:val="num" w:pos="774"/>
        </w:tabs>
        <w:ind w:left="774" w:hanging="360"/>
      </w:pPr>
      <w:rPr>
        <w:rFonts w:ascii="Wingdings 2" w:hAnsi="Wingdings 2" w:hint="default"/>
      </w:rPr>
    </w:lvl>
    <w:lvl w:ilvl="3" w:tplc="89B684F4" w:tentative="1">
      <w:start w:val="1"/>
      <w:numFmt w:val="bullet"/>
      <w:lvlText w:val="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4" w:tplc="0A62C65E" w:tentative="1">
      <w:start w:val="1"/>
      <w:numFmt w:val="bullet"/>
      <w:lvlText w:val="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5" w:tplc="7FD21B60" w:tentative="1">
      <w:start w:val="1"/>
      <w:numFmt w:val="bullet"/>
      <w:lvlText w:val="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6" w:tplc="781AFC60" w:tentative="1">
      <w:start w:val="1"/>
      <w:numFmt w:val="bullet"/>
      <w:lvlText w:val="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7" w:tplc="9998D64C" w:tentative="1">
      <w:start w:val="1"/>
      <w:numFmt w:val="bullet"/>
      <w:lvlText w:val="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8" w:tplc="9CE479F6" w:tentative="1">
      <w:start w:val="1"/>
      <w:numFmt w:val="bullet"/>
      <w:lvlText w:val="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</w:abstractNum>
  <w:abstractNum w:abstractNumId="2" w15:restartNumberingAfterBreak="0">
    <w:nsid w:val="594A462F"/>
    <w:multiLevelType w:val="hybridMultilevel"/>
    <w:tmpl w:val="FE4C4A24"/>
    <w:lvl w:ilvl="0" w:tplc="C1AC9A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250E1"/>
    <w:multiLevelType w:val="hybridMultilevel"/>
    <w:tmpl w:val="98AEDEBC"/>
    <w:lvl w:ilvl="0" w:tplc="5E9616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455444">
    <w:abstractNumId w:val="3"/>
  </w:num>
  <w:num w:numId="2" w16cid:durableId="804810002">
    <w:abstractNumId w:val="2"/>
  </w:num>
  <w:num w:numId="3" w16cid:durableId="59601850">
    <w:abstractNumId w:val="1"/>
  </w:num>
  <w:num w:numId="4" w16cid:durableId="808017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21"/>
    <w:rsid w:val="00011517"/>
    <w:rsid w:val="00072B61"/>
    <w:rsid w:val="00114667"/>
    <w:rsid w:val="00141687"/>
    <w:rsid w:val="0016622E"/>
    <w:rsid w:val="001A68E8"/>
    <w:rsid w:val="001B3F43"/>
    <w:rsid w:val="001E5409"/>
    <w:rsid w:val="0026745D"/>
    <w:rsid w:val="002720C1"/>
    <w:rsid w:val="002E479D"/>
    <w:rsid w:val="00304D33"/>
    <w:rsid w:val="00317A81"/>
    <w:rsid w:val="003424E5"/>
    <w:rsid w:val="00345321"/>
    <w:rsid w:val="003824E6"/>
    <w:rsid w:val="003F7429"/>
    <w:rsid w:val="00405863"/>
    <w:rsid w:val="00412C16"/>
    <w:rsid w:val="00445EE6"/>
    <w:rsid w:val="004558E7"/>
    <w:rsid w:val="004747A3"/>
    <w:rsid w:val="00496D52"/>
    <w:rsid w:val="004A2084"/>
    <w:rsid w:val="004F0BB9"/>
    <w:rsid w:val="005274D2"/>
    <w:rsid w:val="005857F5"/>
    <w:rsid w:val="005922D7"/>
    <w:rsid w:val="005D6688"/>
    <w:rsid w:val="00640375"/>
    <w:rsid w:val="0065421A"/>
    <w:rsid w:val="0066671A"/>
    <w:rsid w:val="00683C27"/>
    <w:rsid w:val="00686387"/>
    <w:rsid w:val="006940E9"/>
    <w:rsid w:val="006E1AFF"/>
    <w:rsid w:val="00706283"/>
    <w:rsid w:val="00713CC0"/>
    <w:rsid w:val="007737F7"/>
    <w:rsid w:val="008B6324"/>
    <w:rsid w:val="0091780E"/>
    <w:rsid w:val="009467B3"/>
    <w:rsid w:val="00967526"/>
    <w:rsid w:val="009D55C3"/>
    <w:rsid w:val="009D7B81"/>
    <w:rsid w:val="00A45175"/>
    <w:rsid w:val="00AA40EF"/>
    <w:rsid w:val="00AC57C4"/>
    <w:rsid w:val="00AE0F24"/>
    <w:rsid w:val="00AE16D8"/>
    <w:rsid w:val="00AF1CA1"/>
    <w:rsid w:val="00BA5F37"/>
    <w:rsid w:val="00BD2541"/>
    <w:rsid w:val="00BE7892"/>
    <w:rsid w:val="00C82F93"/>
    <w:rsid w:val="00C96BFD"/>
    <w:rsid w:val="00CB5561"/>
    <w:rsid w:val="00CC7149"/>
    <w:rsid w:val="00DD64EB"/>
    <w:rsid w:val="00EB31EF"/>
    <w:rsid w:val="00EF5B74"/>
    <w:rsid w:val="00F022D4"/>
    <w:rsid w:val="00F26AC8"/>
    <w:rsid w:val="00F87879"/>
    <w:rsid w:val="00FC7E31"/>
    <w:rsid w:val="00FE1F73"/>
    <w:rsid w:val="00F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7A8BE"/>
  <w15:docId w15:val="{1E7ABB9C-D23D-4217-851C-92638E6E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53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D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7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8E8"/>
  </w:style>
  <w:style w:type="paragraph" w:styleId="Footer">
    <w:name w:val="footer"/>
    <w:basedOn w:val="Normal"/>
    <w:link w:val="FooterChar"/>
    <w:uiPriority w:val="99"/>
    <w:unhideWhenUsed/>
    <w:rsid w:val="001A6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8E8"/>
  </w:style>
  <w:style w:type="character" w:styleId="Hyperlink">
    <w:name w:val="Hyperlink"/>
    <w:basedOn w:val="DefaultParagraphFont"/>
    <w:uiPriority w:val="99"/>
    <w:unhideWhenUsed/>
    <w:rsid w:val="008B63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7B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D2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4610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677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Davis</dc:creator>
  <cp:lastModifiedBy>Mark Davis</cp:lastModifiedBy>
  <cp:revision>3</cp:revision>
  <cp:lastPrinted>2020-11-12T22:18:00Z</cp:lastPrinted>
  <dcterms:created xsi:type="dcterms:W3CDTF">2024-01-05T12:48:00Z</dcterms:created>
  <dcterms:modified xsi:type="dcterms:W3CDTF">2024-01-12T15:17:00Z</dcterms:modified>
</cp:coreProperties>
</file>