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48"/>
        <w:gridCol w:w="33"/>
        <w:gridCol w:w="2807"/>
        <w:gridCol w:w="283"/>
        <w:gridCol w:w="425"/>
        <w:gridCol w:w="1418"/>
        <w:gridCol w:w="3260"/>
        <w:gridCol w:w="239"/>
      </w:tblGrid>
      <w:tr w:rsidR="00B65855" w14:paraId="70720415" w14:textId="77777777" w:rsidTr="00F46DC2">
        <w:trPr>
          <w:trHeight w:val="547"/>
        </w:trPr>
        <w:tc>
          <w:tcPr>
            <w:tcW w:w="6096" w:type="dxa"/>
            <w:gridSpan w:val="5"/>
            <w:shd w:val="clear" w:color="auto" w:fill="8DB3E2" w:themeFill="text2" w:themeFillTint="66"/>
          </w:tcPr>
          <w:p w14:paraId="05546428" w14:textId="4C57F808" w:rsidR="00B65855" w:rsidRPr="0072158C" w:rsidRDefault="009D6DFE" w:rsidP="00DC7E8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Virology</w:t>
            </w:r>
            <w:r w:rsidR="00B65855" w:rsidRPr="0072158C">
              <w:rPr>
                <w:b/>
                <w:sz w:val="40"/>
              </w:rPr>
              <w:t xml:space="preserve"> Department </w:t>
            </w:r>
          </w:p>
        </w:tc>
        <w:tc>
          <w:tcPr>
            <w:tcW w:w="4917" w:type="dxa"/>
            <w:gridSpan w:val="3"/>
            <w:vMerge w:val="restart"/>
            <w:shd w:val="clear" w:color="auto" w:fill="8DB3E2" w:themeFill="text2" w:themeFillTint="66"/>
          </w:tcPr>
          <w:p w14:paraId="1193014A" w14:textId="77777777" w:rsidR="002C0827" w:rsidRDefault="002C0827" w:rsidP="002C0827">
            <w:r w:rsidRPr="002C0827">
              <w:rPr>
                <w:noProof/>
                <w:lang w:eastAsia="en-GB"/>
              </w:rPr>
              <w:drawing>
                <wp:inline distT="0" distB="0" distL="0" distR="0" wp14:anchorId="174C0518" wp14:editId="5A6C2A4E">
                  <wp:extent cx="2857500" cy="1009650"/>
                  <wp:effectExtent l="0" t="0" r="0" b="0"/>
                  <wp:docPr id="3" name="Picture 3" descr="https://www.nhsjobs.com/pub/employer_logos/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hsjobs.com/pub/employer_logos/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5348C" w14:textId="77777777" w:rsidR="002C0827" w:rsidRDefault="002C0827" w:rsidP="002C0827"/>
          <w:p w14:paraId="0FDDAF56" w14:textId="77777777" w:rsidR="002C0827" w:rsidRPr="00780962" w:rsidRDefault="002C0827" w:rsidP="002C0827">
            <w:pPr>
              <w:rPr>
                <w:lang w:val="en-US"/>
              </w:rPr>
            </w:pPr>
          </w:p>
          <w:p w14:paraId="469C2CDD" w14:textId="77777777" w:rsidR="00B65855" w:rsidRDefault="00B65855" w:rsidP="002C0827">
            <w:pPr>
              <w:jc w:val="right"/>
            </w:pPr>
          </w:p>
        </w:tc>
      </w:tr>
      <w:tr w:rsidR="00B65855" w14:paraId="3F426C18" w14:textId="77777777" w:rsidTr="00F46DC2">
        <w:trPr>
          <w:trHeight w:val="1551"/>
        </w:trPr>
        <w:tc>
          <w:tcPr>
            <w:tcW w:w="609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1385C0" w14:textId="3008B2DB" w:rsidR="00B65855" w:rsidRPr="0072158C" w:rsidRDefault="009D6DFE" w:rsidP="00DC7E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Viral Serology &amp;</w:t>
            </w:r>
            <w:r w:rsidR="00B65855">
              <w:rPr>
                <w:b/>
                <w:sz w:val="36"/>
              </w:rPr>
              <w:t xml:space="preserve"> PCR </w:t>
            </w:r>
            <w:r w:rsidR="00B65855" w:rsidRPr="0072158C">
              <w:rPr>
                <w:b/>
                <w:sz w:val="36"/>
              </w:rPr>
              <w:t>Request</w:t>
            </w:r>
            <w:r>
              <w:rPr>
                <w:b/>
                <w:sz w:val="36"/>
              </w:rPr>
              <w:t>s</w:t>
            </w:r>
          </w:p>
          <w:p w14:paraId="44FEF4C9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Department of Microbiology, </w:t>
            </w:r>
            <w:proofErr w:type="gramStart"/>
            <w:r>
              <w:rPr>
                <w:rFonts w:ascii="Arial" w:hAnsi="Arial" w:cs="Arial"/>
                <w:sz w:val="20"/>
              </w:rPr>
              <w:t>Virology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Infection Control</w:t>
            </w:r>
          </w:p>
          <w:p w14:paraId="04019B4A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4</w:t>
            </w:r>
          </w:p>
          <w:p w14:paraId="4CAF184F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Camelia </w:t>
            </w:r>
            <w:proofErr w:type="spellStart"/>
            <w:r>
              <w:rPr>
                <w:rFonts w:ascii="Arial" w:hAnsi="Arial" w:cs="Arial"/>
                <w:sz w:val="20"/>
              </w:rPr>
              <w:t>Botnar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Laboratories</w:t>
            </w:r>
          </w:p>
          <w:p w14:paraId="744471E7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 Hospital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DX6640203</w:t>
            </w:r>
          </w:p>
          <w:p w14:paraId="00D297A5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Bloomsbury 91WC</w:t>
            </w:r>
          </w:p>
          <w:p w14:paraId="2A1037A3" w14:textId="77777777" w:rsidR="00B65855" w:rsidRDefault="00B65855" w:rsidP="00DC7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</w:t>
            </w:r>
          </w:p>
          <w:p w14:paraId="4B331F83" w14:textId="77777777" w:rsidR="00B65855" w:rsidRDefault="00B65855" w:rsidP="00DC7E8C">
            <w:pPr>
              <w:tabs>
                <w:tab w:val="left" w:pos="354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WC1N 3JH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F46DC2">
              <w:rPr>
                <w:rFonts w:ascii="Arial" w:hAnsi="Arial" w:cs="Arial"/>
                <w:bCs/>
                <w:sz w:val="20"/>
              </w:rPr>
              <w:t xml:space="preserve">        </w:t>
            </w:r>
          </w:p>
          <w:p w14:paraId="034CCBE2" w14:textId="03E3D481" w:rsidR="00F46DC2" w:rsidRDefault="00F46DC2" w:rsidP="00F46DC2">
            <w:pPr>
              <w:tabs>
                <w:tab w:val="left" w:pos="352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Pr="00F46DC2">
              <w:rPr>
                <w:rFonts w:ascii="Arial" w:hAnsi="Arial" w:cs="Arial"/>
                <w:sz w:val="20"/>
                <w:szCs w:val="20"/>
              </w:rPr>
              <w:t>020 7</w:t>
            </w:r>
            <w:r w:rsidR="009D6DFE">
              <w:rPr>
                <w:rFonts w:ascii="Arial" w:hAnsi="Arial" w:cs="Arial"/>
                <w:sz w:val="20"/>
                <w:szCs w:val="20"/>
              </w:rPr>
              <w:t>813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DFE">
              <w:rPr>
                <w:rFonts w:ascii="Arial" w:hAnsi="Arial" w:cs="Arial"/>
                <w:sz w:val="20"/>
                <w:szCs w:val="20"/>
              </w:rPr>
              <w:t>8506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364C75" w14:textId="427DD7D5" w:rsidR="009D6DFE" w:rsidRPr="009D6DFE" w:rsidRDefault="00F46DC2" w:rsidP="00F46DC2">
            <w:pPr>
              <w:tabs>
                <w:tab w:val="left" w:pos="3525"/>
              </w:tabs>
            </w:pPr>
            <w:r w:rsidRPr="00F46DC2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="009D6DFE" w:rsidRPr="00C81AD5">
                <w:rPr>
                  <w:rStyle w:val="Hyperlink"/>
                </w:rPr>
                <w:t>virology.group@gosh.nhs.uk</w:t>
              </w:r>
            </w:hyperlink>
            <w:r w:rsidR="009D6DFE">
              <w:t xml:space="preserve"> </w:t>
            </w:r>
          </w:p>
        </w:tc>
        <w:tc>
          <w:tcPr>
            <w:tcW w:w="4917" w:type="dxa"/>
            <w:gridSpan w:val="3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21FF68E" w14:textId="77777777" w:rsidR="00B65855" w:rsidRDefault="00B65855"/>
        </w:tc>
      </w:tr>
      <w:tr w:rsidR="00B65855" w14:paraId="34ED045B" w14:textId="77777777" w:rsidTr="004F6E4E">
        <w:trPr>
          <w:trHeight w:val="712"/>
        </w:trPr>
        <w:tc>
          <w:tcPr>
            <w:tcW w:w="6096" w:type="dxa"/>
            <w:gridSpan w:val="5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239ABA2" w14:textId="77777777" w:rsidR="00B65855" w:rsidRPr="0072158C" w:rsidRDefault="00B65855">
            <w:pPr>
              <w:rPr>
                <w:b/>
                <w:sz w:val="36"/>
              </w:rPr>
            </w:pP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97A5AAB" w14:textId="77777777" w:rsidR="00B65855" w:rsidRDefault="00B65855" w:rsidP="00DC7E8C">
            <w:r>
              <w:t>Date and Time receipted into lab</w:t>
            </w:r>
          </w:p>
          <w:p w14:paraId="55F50C7D" w14:textId="77777777" w:rsidR="00B65855" w:rsidRDefault="00B65855"/>
        </w:tc>
      </w:tr>
      <w:tr w:rsidR="00B11A4E" w14:paraId="68DDB23E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3CCF4F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0D0C8B0C" w14:textId="77777777" w:rsidTr="00D734E1">
        <w:trPr>
          <w:trHeight w:val="96"/>
        </w:trPr>
        <w:tc>
          <w:tcPr>
            <w:tcW w:w="11013" w:type="dxa"/>
            <w:gridSpan w:val="8"/>
            <w:shd w:val="clear" w:color="auto" w:fill="C6D9F1" w:themeFill="text2" w:themeFillTint="33"/>
          </w:tcPr>
          <w:p w14:paraId="1C0BD58F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Sender Information</w:t>
            </w:r>
          </w:p>
        </w:tc>
      </w:tr>
      <w:tr w:rsidR="0072158C" w14:paraId="06656420" w14:textId="77777777" w:rsidTr="0015631E">
        <w:trPr>
          <w:trHeight w:val="1323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353EF266" w14:textId="77777777" w:rsidR="0072158C" w:rsidRDefault="0072158C">
            <w:r>
              <w:t>Address: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E5FEE2" w14:textId="77777777" w:rsidR="0072158C" w:rsidRDefault="0072158C"/>
        </w:tc>
        <w:tc>
          <w:tcPr>
            <w:tcW w:w="5342" w:type="dxa"/>
            <w:gridSpan w:val="4"/>
            <w:tcBorders>
              <w:bottom w:val="single" w:sz="4" w:space="0" w:color="auto"/>
            </w:tcBorders>
          </w:tcPr>
          <w:p w14:paraId="746FF70B" w14:textId="77777777" w:rsidR="0072158C" w:rsidRDefault="00057D2C">
            <w:r>
              <w:t>Invoice Address (if different to results address):</w:t>
            </w:r>
          </w:p>
        </w:tc>
      </w:tr>
      <w:tr w:rsidR="00057D2C" w14:paraId="25C06278" w14:textId="77777777" w:rsidTr="00D734E1">
        <w:trPr>
          <w:trHeight w:val="704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7ABECE4D" w14:textId="77777777" w:rsidR="00057D2C" w:rsidRDefault="00057D2C" w:rsidP="00057D2C">
            <w:r>
              <w:t>Contact Number Extension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FD6666" w14:textId="77777777" w:rsidR="00057D2C" w:rsidRDefault="00057D2C"/>
        </w:tc>
        <w:tc>
          <w:tcPr>
            <w:tcW w:w="5342" w:type="dxa"/>
            <w:gridSpan w:val="4"/>
          </w:tcPr>
          <w:p w14:paraId="084E0570" w14:textId="77777777" w:rsidR="00057D2C" w:rsidRDefault="00057D2C">
            <w:r>
              <w:t>Contact Email</w:t>
            </w:r>
            <w:r w:rsidR="00D734E1">
              <w:t>:</w:t>
            </w:r>
          </w:p>
          <w:p w14:paraId="34335DE0" w14:textId="77777777" w:rsidR="00D734E1" w:rsidRDefault="00D734E1"/>
          <w:p w14:paraId="31A51917" w14:textId="0117B249" w:rsidR="00D734E1" w:rsidRDefault="00D734E1">
            <w:r>
              <w:t xml:space="preserve">(Must be </w:t>
            </w:r>
            <w:r w:rsidRPr="00B84305">
              <w:rPr>
                <w:b/>
                <w:bCs/>
              </w:rPr>
              <w:t>nhs.net</w:t>
            </w:r>
            <w:r>
              <w:t xml:space="preserve"> account for results)</w:t>
            </w:r>
          </w:p>
        </w:tc>
      </w:tr>
      <w:tr w:rsidR="00B11A4E" w14:paraId="529DCF46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608E6AA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396D13CB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0B258507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Patient Information</w:t>
            </w:r>
          </w:p>
        </w:tc>
      </w:tr>
      <w:tr w:rsidR="00A449C0" w14:paraId="7497576E" w14:textId="77777777" w:rsidTr="00F46DC2">
        <w:trPr>
          <w:trHeight w:val="568"/>
        </w:trPr>
        <w:tc>
          <w:tcPr>
            <w:tcW w:w="5388" w:type="dxa"/>
            <w:gridSpan w:val="3"/>
          </w:tcPr>
          <w:p w14:paraId="289D19B4" w14:textId="77777777" w:rsidR="00A449C0" w:rsidRDefault="00A449C0">
            <w:r>
              <w:t>Surname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2DEFE8C1" w14:textId="77777777" w:rsidR="00A449C0" w:rsidRDefault="00A449C0"/>
        </w:tc>
        <w:tc>
          <w:tcPr>
            <w:tcW w:w="5342" w:type="dxa"/>
            <w:gridSpan w:val="4"/>
          </w:tcPr>
          <w:p w14:paraId="67C11033" w14:textId="77777777" w:rsidR="00A449C0" w:rsidRDefault="00A449C0">
            <w:r>
              <w:t>NHS Number</w:t>
            </w:r>
          </w:p>
        </w:tc>
      </w:tr>
      <w:tr w:rsidR="00A449C0" w14:paraId="0B7230DB" w14:textId="77777777" w:rsidTr="00F46DC2">
        <w:trPr>
          <w:trHeight w:val="568"/>
        </w:trPr>
        <w:tc>
          <w:tcPr>
            <w:tcW w:w="5388" w:type="dxa"/>
            <w:gridSpan w:val="3"/>
          </w:tcPr>
          <w:p w14:paraId="6D020E2B" w14:textId="77777777" w:rsidR="00A449C0" w:rsidRDefault="00A449C0">
            <w:r>
              <w:t>Forename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02E68787" w14:textId="77777777" w:rsidR="00A449C0" w:rsidRDefault="00A449C0"/>
        </w:tc>
        <w:tc>
          <w:tcPr>
            <w:tcW w:w="5342" w:type="dxa"/>
            <w:gridSpan w:val="4"/>
          </w:tcPr>
          <w:p w14:paraId="60E9FBEA" w14:textId="77777777" w:rsidR="00A449C0" w:rsidRDefault="00A449C0" w:rsidP="00154FDD">
            <w:r>
              <w:t>Sender Hospital Number</w:t>
            </w:r>
          </w:p>
        </w:tc>
      </w:tr>
      <w:tr w:rsidR="0053635A" w14:paraId="4B751204" w14:textId="77777777" w:rsidTr="00F46DC2">
        <w:trPr>
          <w:trHeight w:val="554"/>
        </w:trPr>
        <w:tc>
          <w:tcPr>
            <w:tcW w:w="2548" w:type="dxa"/>
          </w:tcPr>
          <w:p w14:paraId="36C8FACE" w14:textId="77777777" w:rsidR="0053635A" w:rsidRDefault="0053635A">
            <w:r>
              <w:t>DOB (UK Format)</w:t>
            </w:r>
          </w:p>
          <w:p w14:paraId="574A81FB" w14:textId="77777777" w:rsidR="002C0827" w:rsidRDefault="002C0827">
            <w:r>
              <w:t xml:space="preserve">          /        /</w:t>
            </w:r>
          </w:p>
        </w:tc>
        <w:tc>
          <w:tcPr>
            <w:tcW w:w="2840" w:type="dxa"/>
            <w:gridSpan w:val="2"/>
          </w:tcPr>
          <w:p w14:paraId="60696F85" w14:textId="77777777" w:rsidR="0053635A" w:rsidRDefault="0053635A">
            <w:r>
              <w:t>Sex</w:t>
            </w:r>
          </w:p>
          <w:p w14:paraId="47E82C64" w14:textId="77777777" w:rsidR="0053635A" w:rsidRDefault="00F439F7">
            <w:sdt>
              <w:sdtPr>
                <w:id w:val="-17402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Male     </w:t>
            </w:r>
            <w:sdt>
              <w:sdtPr>
                <w:id w:val="12645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 Female</w:t>
            </w:r>
          </w:p>
        </w:tc>
        <w:tc>
          <w:tcPr>
            <w:tcW w:w="283" w:type="dxa"/>
            <w:vMerge/>
          </w:tcPr>
          <w:p w14:paraId="30FBC176" w14:textId="77777777" w:rsidR="0053635A" w:rsidRDefault="0053635A"/>
        </w:tc>
        <w:tc>
          <w:tcPr>
            <w:tcW w:w="5342" w:type="dxa"/>
            <w:gridSpan w:val="4"/>
          </w:tcPr>
          <w:p w14:paraId="45398A22" w14:textId="77777777" w:rsidR="0053635A" w:rsidRDefault="0053635A">
            <w:r>
              <w:t>Patient Location/Contact details</w:t>
            </w:r>
          </w:p>
        </w:tc>
      </w:tr>
      <w:tr w:rsidR="00154FDD" w14:paraId="0C3E9585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65411139" w14:textId="77777777" w:rsidR="00154FDD" w:rsidRPr="00EC0882" w:rsidRDefault="00154FDD">
            <w:pPr>
              <w:rPr>
                <w:sz w:val="6"/>
              </w:rPr>
            </w:pPr>
          </w:p>
        </w:tc>
      </w:tr>
      <w:tr w:rsidR="00154FDD" w14:paraId="4C711C00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57FAD2AD" w14:textId="77777777" w:rsidR="00154FDD" w:rsidRPr="00A449C0" w:rsidRDefault="00154FDD">
            <w:pPr>
              <w:rPr>
                <w:b/>
              </w:rPr>
            </w:pPr>
            <w:r w:rsidRPr="00A449C0">
              <w:rPr>
                <w:b/>
              </w:rPr>
              <w:t>Sample Information</w:t>
            </w:r>
          </w:p>
        </w:tc>
      </w:tr>
      <w:tr w:rsidR="0072158C" w14:paraId="71318C95" w14:textId="77777777" w:rsidTr="00B84305">
        <w:trPr>
          <w:trHeight w:val="836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2A4C0E15" w14:textId="77777777" w:rsidR="0072158C" w:rsidRDefault="0072158C">
            <w:r>
              <w:t>Laboratory Reference Number</w:t>
            </w:r>
          </w:p>
          <w:p w14:paraId="42C50C8D" w14:textId="77777777" w:rsidR="0072158C" w:rsidRDefault="0072158C"/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1C7F5DA8" w14:textId="77777777" w:rsidR="0072158C" w:rsidRDefault="0072158C"/>
        </w:tc>
        <w:tc>
          <w:tcPr>
            <w:tcW w:w="5103" w:type="dxa"/>
            <w:gridSpan w:val="3"/>
            <w:vMerge w:val="restart"/>
            <w:tcBorders>
              <w:bottom w:val="single" w:sz="4" w:space="0" w:color="auto"/>
            </w:tcBorders>
          </w:tcPr>
          <w:p w14:paraId="5D38C71A" w14:textId="111B1942" w:rsidR="00B65855" w:rsidRPr="00DD26D4" w:rsidRDefault="00F46DC2" w:rsidP="00697DEB">
            <w:r w:rsidRPr="00DD26D4">
              <w:t>Sample Typ</w:t>
            </w:r>
            <w:r w:rsidR="009D6DFE">
              <w:t>e</w:t>
            </w:r>
          </w:p>
          <w:p w14:paraId="663B1ED0" w14:textId="77777777" w:rsidR="00DD26D4" w:rsidRDefault="00DD26D4" w:rsidP="00697DEB"/>
          <w:p w14:paraId="601503B2" w14:textId="31E10088" w:rsidR="00DD26D4" w:rsidRPr="009D6DFE" w:rsidRDefault="00DD26D4" w:rsidP="009D6DFE">
            <w:r>
              <w:t>____________________________________________</w:t>
            </w:r>
          </w:p>
        </w:tc>
        <w:tc>
          <w:tcPr>
            <w:tcW w:w="239" w:type="dxa"/>
            <w:vMerge w:val="restart"/>
            <w:tcBorders>
              <w:bottom w:val="single" w:sz="4" w:space="0" w:color="auto"/>
            </w:tcBorders>
          </w:tcPr>
          <w:p w14:paraId="213BA154" w14:textId="77777777" w:rsidR="0072158C" w:rsidRDefault="0072158C" w:rsidP="00697DEB"/>
          <w:p w14:paraId="07A8C8F1" w14:textId="77777777" w:rsidR="0072158C" w:rsidRDefault="0072158C" w:rsidP="00154FDD"/>
        </w:tc>
      </w:tr>
      <w:tr w:rsidR="0072158C" w14:paraId="5939D3D1" w14:textId="77777777" w:rsidTr="00DF1233">
        <w:trPr>
          <w:trHeight w:val="692"/>
        </w:trPr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14:paraId="14EB1177" w14:textId="77777777" w:rsidR="0072158C" w:rsidRDefault="0072158C">
            <w:r>
              <w:t>Date of Collection</w:t>
            </w:r>
          </w:p>
          <w:p w14:paraId="1909B3E9" w14:textId="77777777" w:rsidR="0072158C" w:rsidRDefault="0072158C"/>
        </w:tc>
        <w:tc>
          <w:tcPr>
            <w:tcW w:w="2807" w:type="dxa"/>
            <w:tcBorders>
              <w:bottom w:val="single" w:sz="4" w:space="0" w:color="auto"/>
            </w:tcBorders>
          </w:tcPr>
          <w:p w14:paraId="2447B588" w14:textId="77777777" w:rsidR="0072158C" w:rsidRDefault="0072158C">
            <w:r>
              <w:t>Time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6E0BEB9C" w14:textId="77777777" w:rsidR="0072158C" w:rsidRDefault="0072158C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14:paraId="5A5AAB45" w14:textId="77777777" w:rsidR="0072158C" w:rsidRDefault="0072158C"/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14:paraId="6369499C" w14:textId="77777777" w:rsidR="0072158C" w:rsidRDefault="0072158C"/>
        </w:tc>
      </w:tr>
      <w:tr w:rsidR="0072158C" w14:paraId="72C148ED" w14:textId="77777777" w:rsidTr="00982F01">
        <w:trPr>
          <w:trHeight w:val="614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1A7FD338" w14:textId="77777777" w:rsidR="0072158C" w:rsidRDefault="0072158C">
            <w:r>
              <w:t>Date and time sent to GOSH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34D6BA1A" w14:textId="77777777" w:rsidR="0072158C" w:rsidRDefault="0072158C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14:paraId="2CAE381C" w14:textId="77777777" w:rsidR="0072158C" w:rsidRDefault="0072158C"/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14:paraId="32AB5AA5" w14:textId="77777777" w:rsidR="0072158C" w:rsidRDefault="0072158C"/>
        </w:tc>
      </w:tr>
      <w:tr w:rsidR="00EC0882" w14:paraId="2FDE5E50" w14:textId="77777777" w:rsidTr="0015631E">
        <w:trPr>
          <w:trHeight w:val="70"/>
        </w:trPr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7C1795E5" w14:textId="77777777" w:rsidR="00EC0882" w:rsidRPr="00EC0882" w:rsidRDefault="00EC0882">
            <w:pPr>
              <w:rPr>
                <w:sz w:val="6"/>
              </w:rPr>
            </w:pPr>
          </w:p>
        </w:tc>
      </w:tr>
      <w:tr w:rsidR="005D5412" w14:paraId="0697F45A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0D5011A" w14:textId="77777777" w:rsidR="005D5412" w:rsidRPr="00EC0882" w:rsidRDefault="005D5412">
            <w:pPr>
              <w:rPr>
                <w:sz w:val="6"/>
              </w:rPr>
            </w:pPr>
          </w:p>
        </w:tc>
      </w:tr>
      <w:tr w:rsidR="004D52CE" w14:paraId="3F013AF7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0E85D320" w14:textId="67FC3678" w:rsidR="004D52CE" w:rsidRPr="009D6DFE" w:rsidRDefault="004D52CE">
            <w:r w:rsidRPr="00A449C0">
              <w:rPr>
                <w:b/>
              </w:rPr>
              <w:t>Requested Test</w:t>
            </w:r>
            <w:r w:rsidR="009D6DFE">
              <w:t xml:space="preserve"> </w:t>
            </w:r>
            <w:r w:rsidR="009D6DFE" w:rsidRPr="009D6DFE">
              <w:rPr>
                <w:b/>
                <w:bCs/>
              </w:rPr>
              <w:t>(please tick desired testing):</w:t>
            </w:r>
          </w:p>
        </w:tc>
      </w:tr>
      <w:tr w:rsidR="00A449C0" w14:paraId="3B24A6FB" w14:textId="77777777" w:rsidTr="002E58D9">
        <w:trPr>
          <w:trHeight w:val="2206"/>
        </w:trPr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14:paraId="39662ECF" w14:textId="77777777" w:rsidR="00A7183F" w:rsidRDefault="00A7183F" w:rsidP="009D6DFE"/>
          <w:p w14:paraId="0B9AE428" w14:textId="36A2EC6F" w:rsidR="00B65855" w:rsidRDefault="00F439F7" w:rsidP="009D6DFE">
            <w:sdt>
              <w:sdtPr>
                <w:id w:val="-14382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Faecal Elastase</w:t>
            </w:r>
            <w:r w:rsidR="00DF1233">
              <w:t xml:space="preserve"> (Stool)</w:t>
            </w:r>
          </w:p>
          <w:p w14:paraId="502F7E37" w14:textId="77777777" w:rsidR="00B65855" w:rsidRPr="002C0827" w:rsidRDefault="00B65855" w:rsidP="00B65855">
            <w:pPr>
              <w:rPr>
                <w:sz w:val="16"/>
                <w:szCs w:val="16"/>
              </w:rPr>
            </w:pPr>
          </w:p>
          <w:p w14:paraId="2D954E96" w14:textId="77777777" w:rsidR="005D5412" w:rsidRDefault="005D5412"/>
          <w:p w14:paraId="53F4AE87" w14:textId="77777777" w:rsidR="004F6E4E" w:rsidRPr="004F6E4E" w:rsidRDefault="004F6E4E">
            <w:pPr>
              <w:rPr>
                <w:sz w:val="16"/>
                <w:szCs w:val="16"/>
              </w:rPr>
            </w:pPr>
          </w:p>
          <w:p w14:paraId="6CD8494E" w14:textId="3169FCD4" w:rsidR="004F6E4E" w:rsidRPr="005D5412" w:rsidRDefault="004F6E4E" w:rsidP="004F6E4E"/>
          <w:p w14:paraId="4081347D" w14:textId="77777777" w:rsidR="004F6E4E" w:rsidRDefault="004F6E4E"/>
        </w:tc>
        <w:tc>
          <w:tcPr>
            <w:tcW w:w="4933" w:type="dxa"/>
            <w:gridSpan w:val="4"/>
            <w:tcBorders>
              <w:bottom w:val="single" w:sz="4" w:space="0" w:color="auto"/>
            </w:tcBorders>
          </w:tcPr>
          <w:p w14:paraId="1FFDA16D" w14:textId="77777777" w:rsidR="00A7183F" w:rsidRPr="0015631E" w:rsidRDefault="00A7183F" w:rsidP="00B65855"/>
          <w:p w14:paraId="635F1E58" w14:textId="3A9DCC07" w:rsidR="0015631E" w:rsidRPr="005D5412" w:rsidRDefault="00F439F7" w:rsidP="009D6DFE">
            <w:sdt>
              <w:sdtPr>
                <w:id w:val="17112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 w:rsidRP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CMV DNA (Quantitative) PCR</w:t>
            </w:r>
            <w:r w:rsidR="00DF1233">
              <w:t xml:space="preserve"> (whole blood)</w:t>
            </w:r>
          </w:p>
          <w:p w14:paraId="531C1379" w14:textId="77777777" w:rsidR="0015631E" w:rsidRPr="002C0827" w:rsidRDefault="0015631E" w:rsidP="0015631E">
            <w:pPr>
              <w:rPr>
                <w:sz w:val="16"/>
                <w:szCs w:val="16"/>
              </w:rPr>
            </w:pPr>
          </w:p>
          <w:p w14:paraId="7723EC4F" w14:textId="3F73C0CE" w:rsidR="0015631E" w:rsidRDefault="00F439F7" w:rsidP="0015631E">
            <w:sdt>
              <w:sdtPr>
                <w:id w:val="13949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Adenovirus DNA (Quantitative) PCR</w:t>
            </w:r>
            <w:r w:rsidR="00DF1233">
              <w:t xml:space="preserve"> (whole blood)</w:t>
            </w:r>
          </w:p>
          <w:p w14:paraId="4694C33C" w14:textId="77777777" w:rsidR="004F6E4E" w:rsidRPr="002C0827" w:rsidRDefault="004F6E4E" w:rsidP="0015631E">
            <w:pPr>
              <w:rPr>
                <w:sz w:val="16"/>
                <w:szCs w:val="16"/>
              </w:rPr>
            </w:pPr>
          </w:p>
          <w:p w14:paraId="61F4718F" w14:textId="7C41FB4A" w:rsidR="00A449C0" w:rsidRDefault="00F439F7" w:rsidP="009D6DFE">
            <w:sdt>
              <w:sdtPr>
                <w:id w:val="1090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EBV DNA (Quantitative) PCR</w:t>
            </w:r>
            <w:r w:rsidR="00DF1233">
              <w:t xml:space="preserve"> (whole blood)</w:t>
            </w:r>
          </w:p>
          <w:p w14:paraId="0FCB96FB" w14:textId="77777777" w:rsidR="00E6498D" w:rsidRDefault="00E6498D" w:rsidP="009D6DFE"/>
          <w:p w14:paraId="64D23D2F" w14:textId="014B9E69" w:rsidR="009D6DFE" w:rsidRPr="009D6DFE" w:rsidRDefault="00F439F7" w:rsidP="002E58D9">
            <w:sdt>
              <w:sdtPr>
                <w:id w:val="13498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98D">
              <w:t>SARS-CoV-2 RNA by PCR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14:paraId="03FE7B0C" w14:textId="77777777" w:rsidR="009D6DFE" w:rsidRDefault="009D6DFE" w:rsidP="009D6DFE"/>
          <w:p w14:paraId="4481BD4A" w14:textId="732F8699" w:rsidR="009D6DFE" w:rsidRDefault="00F439F7" w:rsidP="00DF1233">
            <w:pPr>
              <w:jc w:val="center"/>
            </w:pPr>
            <w:sdt>
              <w:sdtPr>
                <w:id w:val="-13558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 xml:space="preserve">Mycoplasma </w:t>
            </w:r>
            <w:r w:rsidR="002E58D9">
              <w:t>pneumonaie serology</w:t>
            </w:r>
            <w:r w:rsidR="00DF1233">
              <w:t xml:space="preserve"> (serum)</w:t>
            </w:r>
          </w:p>
          <w:p w14:paraId="4047965A" w14:textId="77777777" w:rsidR="009D6DFE" w:rsidRPr="002C0827" w:rsidRDefault="009D6DFE" w:rsidP="009D6DFE">
            <w:pPr>
              <w:rPr>
                <w:sz w:val="16"/>
                <w:szCs w:val="16"/>
              </w:rPr>
            </w:pPr>
          </w:p>
          <w:p w14:paraId="155FC5B4" w14:textId="34C6A45D" w:rsidR="009D6DFE" w:rsidRPr="005D5412" w:rsidRDefault="00F439F7" w:rsidP="00DF1233">
            <w:pPr>
              <w:jc w:val="center"/>
            </w:pPr>
            <w:sdt>
              <w:sdtPr>
                <w:id w:val="14668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DFE" w:rsidRP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DFE">
              <w:t>VZV IgG Quantitative Serology</w:t>
            </w:r>
            <w:r w:rsidR="00DF1233">
              <w:t xml:space="preserve"> (serum)</w:t>
            </w:r>
          </w:p>
          <w:p w14:paraId="7082194D" w14:textId="77777777" w:rsidR="00B65855" w:rsidRDefault="00B65855" w:rsidP="00B65855"/>
          <w:p w14:paraId="1C6A7559" w14:textId="2604158F" w:rsidR="00A449C0" w:rsidRPr="00B65855" w:rsidRDefault="00A449C0" w:rsidP="0015631E"/>
        </w:tc>
      </w:tr>
      <w:tr w:rsidR="004D52CE" w14:paraId="52DCE34A" w14:textId="77777777" w:rsidTr="0015631E">
        <w:trPr>
          <w:trHeight w:val="83"/>
        </w:trPr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826C840" w14:textId="77777777" w:rsidR="005D5412" w:rsidRPr="00EC0882" w:rsidRDefault="005D5412" w:rsidP="0015631E">
            <w:pPr>
              <w:tabs>
                <w:tab w:val="left" w:pos="1305"/>
              </w:tabs>
              <w:rPr>
                <w:sz w:val="6"/>
              </w:rPr>
            </w:pPr>
          </w:p>
        </w:tc>
      </w:tr>
      <w:tr w:rsidR="004D52CE" w14:paraId="029F3D71" w14:textId="77777777" w:rsidTr="00F46DC2">
        <w:trPr>
          <w:trHeight w:val="292"/>
        </w:trPr>
        <w:tc>
          <w:tcPr>
            <w:tcW w:w="11013" w:type="dxa"/>
            <w:gridSpan w:val="8"/>
            <w:shd w:val="clear" w:color="auto" w:fill="C6D9F1" w:themeFill="text2" w:themeFillTint="33"/>
          </w:tcPr>
          <w:p w14:paraId="6605796E" w14:textId="77777777" w:rsidR="004D52CE" w:rsidRDefault="004D52CE">
            <w:r w:rsidRPr="00A449C0">
              <w:rPr>
                <w:b/>
              </w:rPr>
              <w:t>Clinical Information</w:t>
            </w:r>
            <w:r w:rsidR="00A449C0">
              <w:t xml:space="preserve"> – </w:t>
            </w:r>
            <w:r w:rsidR="00B84305">
              <w:t>E.g.,</w:t>
            </w:r>
            <w:r w:rsidR="00A449C0">
              <w:t xml:space="preserve"> relevant symptoms, vaccinations, recent travel</w:t>
            </w:r>
          </w:p>
          <w:p w14:paraId="3BCA63DE" w14:textId="77777777" w:rsidR="002E58D9" w:rsidRPr="002E58D9" w:rsidRDefault="002E58D9" w:rsidP="002E58D9"/>
          <w:p w14:paraId="0DFFA653" w14:textId="77777777" w:rsidR="002E58D9" w:rsidRDefault="002E58D9" w:rsidP="002E58D9"/>
          <w:p w14:paraId="7F0875E1" w14:textId="239C8676" w:rsidR="002E58D9" w:rsidRPr="002E58D9" w:rsidRDefault="002E58D9" w:rsidP="002E58D9">
            <w:pPr>
              <w:tabs>
                <w:tab w:val="left" w:pos="6480"/>
              </w:tabs>
            </w:pPr>
            <w:r>
              <w:tab/>
            </w:r>
          </w:p>
        </w:tc>
      </w:tr>
      <w:tr w:rsidR="0072158C" w14:paraId="7B34E068" w14:textId="77777777" w:rsidTr="002E58D9">
        <w:trPr>
          <w:trHeight w:val="1125"/>
        </w:trPr>
        <w:tc>
          <w:tcPr>
            <w:tcW w:w="11013" w:type="dxa"/>
            <w:gridSpan w:val="8"/>
            <w:tcBorders>
              <w:bottom w:val="single" w:sz="4" w:space="0" w:color="auto"/>
            </w:tcBorders>
          </w:tcPr>
          <w:p w14:paraId="3F0E9ADD" w14:textId="77777777" w:rsidR="0072158C" w:rsidRDefault="0072158C"/>
          <w:p w14:paraId="7D254626" w14:textId="77777777" w:rsidR="00B84305" w:rsidRDefault="00B84305"/>
          <w:p w14:paraId="3661337B" w14:textId="77777777" w:rsidR="00B84305" w:rsidRDefault="00B84305"/>
          <w:p w14:paraId="3204BF8A" w14:textId="1A0113CC" w:rsidR="00B84305" w:rsidRDefault="00B84305"/>
        </w:tc>
      </w:tr>
    </w:tbl>
    <w:p w14:paraId="3691ED5E" w14:textId="77777777" w:rsidR="00697DEB" w:rsidRPr="004D54E4" w:rsidRDefault="00697DEB" w:rsidP="00057D2C">
      <w:pPr>
        <w:rPr>
          <w:sz w:val="2"/>
        </w:rPr>
      </w:pPr>
    </w:p>
    <w:sectPr w:rsidR="00697DEB" w:rsidRPr="004D54E4" w:rsidSect="004D54E4">
      <w:footerReference w:type="default" r:id="rId9"/>
      <w:pgSz w:w="11906" w:h="16838"/>
      <w:pgMar w:top="426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E939" w14:textId="77777777" w:rsidR="00697DEB" w:rsidRDefault="00697DEB" w:rsidP="00B11A4E">
      <w:pPr>
        <w:spacing w:after="0" w:line="240" w:lineRule="auto"/>
      </w:pPr>
      <w:r>
        <w:separator/>
      </w:r>
    </w:p>
  </w:endnote>
  <w:endnote w:type="continuationSeparator" w:id="0">
    <w:p w14:paraId="010C644E" w14:textId="77777777" w:rsidR="00697DEB" w:rsidRDefault="00697DEB" w:rsidP="00B1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D803" w14:textId="2FFA5775" w:rsidR="00C40E2E" w:rsidRDefault="00C40E2E">
    <w:pPr>
      <w:pStyle w:val="Footer"/>
    </w:pPr>
    <w:r w:rsidRPr="00C40E2E">
      <w:rPr>
        <w:rFonts w:eastAsia="Times New Roman" w:cs="Times New Roman"/>
      </w:rPr>
      <w:t>VFRM D010</w:t>
    </w:r>
    <w:r>
      <w:rPr>
        <w:rFonts w:eastAsia="Times New Roman" w:cs="Times New Roman"/>
      </w:rPr>
      <w:t>9</w:t>
    </w:r>
    <w:r w:rsidRPr="00C40E2E">
      <w:rPr>
        <w:rFonts w:eastAsia="Times New Roman" w:cs="Times New Roman"/>
      </w:rPr>
      <w:ptab w:relativeTo="margin" w:alignment="center" w:leader="none"/>
    </w:r>
    <w:r w:rsidRPr="00C40E2E">
      <w:rPr>
        <w:rFonts w:eastAsia="Times New Roman" w:cs="Times New Roman"/>
      </w:rPr>
      <w:t>Version 1.</w:t>
    </w:r>
    <w:r w:rsidR="002E58D9">
      <w:rPr>
        <w:rFonts w:eastAsia="Times New Roman" w:cs="Times New Roman"/>
      </w:rPr>
      <w:t>1</w:t>
    </w:r>
    <w:r w:rsidRPr="00C40E2E">
      <w:rPr>
        <w:rFonts w:eastAsia="Times New Roman" w:cs="Times New Roman"/>
      </w:rPr>
      <w:ptab w:relativeTo="margin" w:alignment="right" w:leader="none"/>
    </w:r>
    <w:r w:rsidRPr="00C40E2E">
      <w:rPr>
        <w:rFonts w:eastAsia="Times New Roman" w:cs="Times New Roman"/>
      </w:rPr>
      <w:t xml:space="preserve">Issued: </w:t>
    </w:r>
    <w:r>
      <w:rPr>
        <w:rFonts w:eastAsia="Times New Roman" w:cs="Times New Roman"/>
      </w:rPr>
      <w:t>June</w:t>
    </w:r>
    <w:r w:rsidRPr="00C40E2E">
      <w:rPr>
        <w:rFonts w:eastAsia="Times New Roman" w:cs="Times New Roman"/>
      </w:rPr>
      <w:t xml:space="preserve"> 202</w:t>
    </w:r>
    <w:r w:rsidR="002E58D9">
      <w:rPr>
        <w:rFonts w:eastAsia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E235" w14:textId="77777777" w:rsidR="00697DEB" w:rsidRDefault="00697DEB" w:rsidP="00B11A4E">
      <w:pPr>
        <w:spacing w:after="0" w:line="240" w:lineRule="auto"/>
      </w:pPr>
      <w:r>
        <w:separator/>
      </w:r>
    </w:p>
  </w:footnote>
  <w:footnote w:type="continuationSeparator" w:id="0">
    <w:p w14:paraId="3A79B110" w14:textId="77777777" w:rsidR="00697DEB" w:rsidRDefault="00697DEB" w:rsidP="00B1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E49"/>
    <w:multiLevelType w:val="hybridMultilevel"/>
    <w:tmpl w:val="F61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0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E"/>
    <w:rsid w:val="00057D2C"/>
    <w:rsid w:val="00144212"/>
    <w:rsid w:val="00154FDD"/>
    <w:rsid w:val="0015631E"/>
    <w:rsid w:val="001D3A8A"/>
    <w:rsid w:val="002C0827"/>
    <w:rsid w:val="002E58D9"/>
    <w:rsid w:val="0036270A"/>
    <w:rsid w:val="00386E02"/>
    <w:rsid w:val="004D52CE"/>
    <w:rsid w:val="004D54E4"/>
    <w:rsid w:val="004F6E4E"/>
    <w:rsid w:val="005266DD"/>
    <w:rsid w:val="0053635A"/>
    <w:rsid w:val="005D5412"/>
    <w:rsid w:val="00623842"/>
    <w:rsid w:val="00697DEB"/>
    <w:rsid w:val="00700858"/>
    <w:rsid w:val="0072158C"/>
    <w:rsid w:val="007B6E28"/>
    <w:rsid w:val="00982F01"/>
    <w:rsid w:val="009D6DFE"/>
    <w:rsid w:val="009F2BFD"/>
    <w:rsid w:val="00A449C0"/>
    <w:rsid w:val="00A7183F"/>
    <w:rsid w:val="00B1126C"/>
    <w:rsid w:val="00B11A4E"/>
    <w:rsid w:val="00B65855"/>
    <w:rsid w:val="00B84305"/>
    <w:rsid w:val="00C135FC"/>
    <w:rsid w:val="00C40E2E"/>
    <w:rsid w:val="00CC4CDB"/>
    <w:rsid w:val="00D26F67"/>
    <w:rsid w:val="00D734E1"/>
    <w:rsid w:val="00DD26D4"/>
    <w:rsid w:val="00DF1233"/>
    <w:rsid w:val="00E6498D"/>
    <w:rsid w:val="00EB4DB2"/>
    <w:rsid w:val="00EC0882"/>
    <w:rsid w:val="00F439F7"/>
    <w:rsid w:val="00F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3123B5"/>
  <w15:docId w15:val="{C8B24485-1260-465E-A99F-988C80FA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4E"/>
  </w:style>
  <w:style w:type="paragraph" w:styleId="Footer">
    <w:name w:val="footer"/>
    <w:basedOn w:val="Normal"/>
    <w:link w:val="Foot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4E"/>
  </w:style>
  <w:style w:type="paragraph" w:styleId="BalloonText">
    <w:name w:val="Balloon Text"/>
    <w:basedOn w:val="Normal"/>
    <w:link w:val="BalloonTextChar"/>
    <w:uiPriority w:val="99"/>
    <w:semiHidden/>
    <w:unhideWhenUsed/>
    <w:rsid w:val="001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26D4"/>
    <w:rPr>
      <w:b/>
      <w:bCs/>
    </w:rPr>
  </w:style>
  <w:style w:type="paragraph" w:styleId="ListParagraph">
    <w:name w:val="List Paragraph"/>
    <w:basedOn w:val="Normal"/>
    <w:uiPriority w:val="34"/>
    <w:qFormat/>
    <w:rsid w:val="004F6E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logy.group@gos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James (GREAT ORMOND STREET HOSPITAL FOR CHILDREN NHS FOUNDATION TRUST)</dc:creator>
  <cp:lastModifiedBy>James Burton</cp:lastModifiedBy>
  <cp:revision>2</cp:revision>
  <cp:lastPrinted>2015-11-25T09:21:00Z</cp:lastPrinted>
  <dcterms:created xsi:type="dcterms:W3CDTF">2023-09-22T09:16:00Z</dcterms:created>
  <dcterms:modified xsi:type="dcterms:W3CDTF">2023-09-22T09:16:00Z</dcterms:modified>
</cp:coreProperties>
</file>